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48" w:rsidRDefault="006D1948" w:rsidP="005238CB">
      <w:pPr>
        <w:spacing w:line="240" w:lineRule="exact"/>
        <w:ind w:left="5398"/>
        <w:jc w:val="center"/>
        <w:rPr>
          <w:color w:val="000000"/>
        </w:rPr>
      </w:pPr>
    </w:p>
    <w:p w:rsidR="00087DC9" w:rsidRDefault="00087DC9" w:rsidP="00087DC9">
      <w:pPr>
        <w:spacing w:before="120"/>
        <w:ind w:right="99"/>
        <w:jc w:val="right"/>
        <w:rPr>
          <w:noProof/>
          <w:sz w:val="32"/>
          <w:szCs w:val="32"/>
        </w:rPr>
      </w:pPr>
      <w:r>
        <w:rPr>
          <w:noProof/>
          <w:sz w:val="32"/>
          <w:szCs w:val="32"/>
        </w:rPr>
        <w:t xml:space="preserve">                                 </w:t>
      </w:r>
    </w:p>
    <w:p w:rsidR="00087DC9" w:rsidRDefault="00087DC9" w:rsidP="00087DC9">
      <w:pPr>
        <w:spacing w:before="120"/>
        <w:ind w:right="99"/>
        <w:jc w:val="center"/>
        <w:rPr>
          <w:sz w:val="32"/>
          <w:szCs w:val="32"/>
        </w:rPr>
      </w:pPr>
      <w:r>
        <w:rPr>
          <w:noProof/>
          <w:sz w:val="32"/>
          <w:szCs w:val="32"/>
        </w:rPr>
        <w:drawing>
          <wp:inline distT="0" distB="0" distL="0" distR="0">
            <wp:extent cx="461010" cy="56451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61010" cy="564515"/>
                    </a:xfrm>
                    <a:prstGeom prst="rect">
                      <a:avLst/>
                    </a:prstGeom>
                    <a:noFill/>
                    <a:ln w="9525">
                      <a:noFill/>
                      <a:miter lim="800000"/>
                      <a:headEnd/>
                      <a:tailEnd/>
                    </a:ln>
                  </pic:spPr>
                </pic:pic>
              </a:graphicData>
            </a:graphic>
          </wp:inline>
        </w:drawing>
      </w:r>
    </w:p>
    <w:p w:rsidR="00087DC9" w:rsidRDefault="00087DC9" w:rsidP="00087DC9">
      <w:pPr>
        <w:ind w:firstLine="3420"/>
        <w:rPr>
          <w:b/>
          <w:bCs/>
          <w:sz w:val="28"/>
          <w:szCs w:val="28"/>
        </w:rPr>
      </w:pPr>
    </w:p>
    <w:p w:rsidR="00087DC9" w:rsidRDefault="00087DC9" w:rsidP="00087DC9">
      <w:pPr>
        <w:rPr>
          <w:b/>
          <w:bCs/>
          <w:sz w:val="28"/>
          <w:szCs w:val="28"/>
        </w:rPr>
      </w:pPr>
      <w:r>
        <w:rPr>
          <w:b/>
          <w:bCs/>
          <w:sz w:val="28"/>
          <w:szCs w:val="28"/>
        </w:rPr>
        <w:t xml:space="preserve">                                              СОВЕТ ДЕПУТАТОВ</w:t>
      </w:r>
    </w:p>
    <w:p w:rsidR="00087DC9" w:rsidRDefault="00087DC9" w:rsidP="00087DC9">
      <w:pPr>
        <w:jc w:val="center"/>
        <w:rPr>
          <w:b/>
          <w:bCs/>
          <w:sz w:val="28"/>
          <w:szCs w:val="28"/>
        </w:rPr>
      </w:pPr>
      <w:r>
        <w:rPr>
          <w:b/>
          <w:bCs/>
          <w:sz w:val="28"/>
          <w:szCs w:val="28"/>
        </w:rPr>
        <w:t>ПЕРЕНСКОГО СЕЛЬСКОГО ПОСЕЛЕНИЯ</w:t>
      </w:r>
    </w:p>
    <w:p w:rsidR="00087DC9" w:rsidRDefault="00087DC9" w:rsidP="00087DC9">
      <w:pPr>
        <w:ind w:firstLine="1080"/>
        <w:jc w:val="center"/>
        <w:rPr>
          <w:sz w:val="28"/>
          <w:szCs w:val="28"/>
        </w:rPr>
      </w:pPr>
      <w:r>
        <w:rPr>
          <w:b/>
          <w:bCs/>
          <w:sz w:val="28"/>
          <w:szCs w:val="28"/>
        </w:rPr>
        <w:t>РОСЛАВЛЬСКОГО РАЙОНА СМОЛЕНСКОЙ ОБЛАСТИ</w:t>
      </w:r>
    </w:p>
    <w:p w:rsidR="00087DC9" w:rsidRDefault="00087DC9" w:rsidP="00087DC9">
      <w:pPr>
        <w:jc w:val="center"/>
        <w:rPr>
          <w:sz w:val="28"/>
          <w:szCs w:val="28"/>
        </w:rPr>
      </w:pPr>
    </w:p>
    <w:p w:rsidR="00087DC9" w:rsidRDefault="00087DC9" w:rsidP="00087DC9">
      <w:pPr>
        <w:spacing w:before="120"/>
        <w:jc w:val="center"/>
        <w:rPr>
          <w:b/>
          <w:bCs/>
          <w:sz w:val="28"/>
          <w:szCs w:val="28"/>
        </w:rPr>
      </w:pPr>
      <w:r>
        <w:rPr>
          <w:b/>
          <w:bCs/>
          <w:sz w:val="28"/>
          <w:szCs w:val="28"/>
        </w:rPr>
        <w:t>РЕШЕНИЕ</w:t>
      </w:r>
    </w:p>
    <w:p w:rsidR="00087DC9" w:rsidRDefault="00896469" w:rsidP="00087DC9">
      <w:pPr>
        <w:spacing w:before="120"/>
        <w:rPr>
          <w:sz w:val="28"/>
          <w:szCs w:val="28"/>
        </w:rPr>
      </w:pPr>
      <w:r>
        <w:rPr>
          <w:sz w:val="28"/>
          <w:szCs w:val="28"/>
        </w:rPr>
        <w:t>от 25</w:t>
      </w:r>
      <w:r w:rsidR="00087DC9">
        <w:rPr>
          <w:sz w:val="28"/>
          <w:szCs w:val="28"/>
        </w:rPr>
        <w:t xml:space="preserve"> апреля года                                                                                                  №12 </w:t>
      </w:r>
    </w:p>
    <w:p w:rsidR="00087DC9" w:rsidRDefault="00087DC9" w:rsidP="00087DC9">
      <w:pPr>
        <w:spacing w:before="120"/>
        <w:rPr>
          <w:sz w:val="28"/>
          <w:szCs w:val="28"/>
        </w:rPr>
      </w:pPr>
    </w:p>
    <w:p w:rsidR="00087DC9" w:rsidRDefault="00087DC9" w:rsidP="00087DC9">
      <w:pPr>
        <w:autoSpaceDE w:val="0"/>
        <w:autoSpaceDN w:val="0"/>
        <w:adjustRightInd w:val="0"/>
        <w:ind w:right="4678"/>
        <w:jc w:val="both"/>
        <w:rPr>
          <w:sz w:val="28"/>
          <w:szCs w:val="28"/>
        </w:rPr>
      </w:pPr>
      <w:r>
        <w:rPr>
          <w:sz w:val="28"/>
          <w:szCs w:val="28"/>
        </w:rPr>
        <w:t xml:space="preserve">О внесении изменений в </w:t>
      </w:r>
      <w:r>
        <w:rPr>
          <w:bCs/>
          <w:color w:val="000000"/>
          <w:sz w:val="28"/>
          <w:szCs w:val="28"/>
        </w:rPr>
        <w:t xml:space="preserve">Положение о муниципальном контроле </w:t>
      </w:r>
      <w:r>
        <w:rPr>
          <w:bCs/>
          <w:sz w:val="28"/>
          <w:szCs w:val="28"/>
        </w:rPr>
        <w:t xml:space="preserve">в области охраны и </w:t>
      </w:r>
      <w:proofErr w:type="gramStart"/>
      <w:r>
        <w:rPr>
          <w:bCs/>
          <w:sz w:val="28"/>
          <w:szCs w:val="28"/>
        </w:rPr>
        <w:t>использования</w:t>
      </w:r>
      <w:proofErr w:type="gramEnd"/>
      <w:r>
        <w:rPr>
          <w:bCs/>
          <w:sz w:val="28"/>
          <w:szCs w:val="28"/>
        </w:rPr>
        <w:t xml:space="preserve"> особо охраняемых природных территорий местного значения</w:t>
      </w:r>
      <w:r>
        <w:rPr>
          <w:bCs/>
          <w:color w:val="000000"/>
          <w:sz w:val="28"/>
          <w:szCs w:val="28"/>
        </w:rPr>
        <w:t xml:space="preserve"> в границах Перенского сельского поселения Рославльского района Смоленской области</w:t>
      </w:r>
    </w:p>
    <w:p w:rsidR="00087DC9" w:rsidRPr="00087DC9" w:rsidRDefault="00087DC9" w:rsidP="00087DC9">
      <w:pPr>
        <w:pStyle w:val="a0"/>
        <w:ind w:right="5101"/>
        <w:rPr>
          <w:b w:val="0"/>
          <w:sz w:val="28"/>
        </w:rPr>
      </w:pPr>
    </w:p>
    <w:p w:rsidR="00087DC9" w:rsidRPr="00087DC9" w:rsidRDefault="00087DC9" w:rsidP="00087DC9">
      <w:pPr>
        <w:pStyle w:val="a0"/>
        <w:ind w:firstLine="708"/>
        <w:rPr>
          <w:b w:val="0"/>
          <w:sz w:val="28"/>
          <w:szCs w:val="28"/>
        </w:rPr>
      </w:pPr>
      <w:r w:rsidRPr="00087DC9">
        <w:rPr>
          <w:b w:val="0"/>
          <w:sz w:val="28"/>
          <w:szCs w:val="28"/>
        </w:rPr>
        <w:t xml:space="preserve"> </w:t>
      </w:r>
      <w:r w:rsidRPr="00087DC9">
        <w:rPr>
          <w:b w:val="0"/>
          <w:color w:val="1D1B11"/>
          <w:sz w:val="28"/>
          <w:szCs w:val="28"/>
        </w:rPr>
        <w:t xml:space="preserve">В соответствии с </w:t>
      </w:r>
      <w:r w:rsidRPr="00087DC9">
        <w:rPr>
          <w:b w:val="0"/>
          <w:sz w:val="28"/>
          <w:szCs w:val="28"/>
        </w:rPr>
        <w:t>Федеральным законом от 06.10.2003 № 131-ФЗ «Об общих принципах организации местного самоуправления в Российской Федерации»</w:t>
      </w:r>
      <w:r w:rsidRPr="00087DC9">
        <w:rPr>
          <w:b w:val="0"/>
          <w:color w:val="1D1B11"/>
          <w:sz w:val="28"/>
          <w:szCs w:val="28"/>
        </w:rPr>
        <w:t>,</w:t>
      </w:r>
      <w:r w:rsidRPr="00087DC9">
        <w:rPr>
          <w:b w:val="0"/>
          <w:sz w:val="28"/>
          <w:szCs w:val="28"/>
        </w:rPr>
        <w:t xml:space="preserve"> Уставом Перенского сельского поселения Рославльского района Смоленской области, Совет депутатов Перенского сельского поселения Рославльского района Смоленской области</w:t>
      </w:r>
    </w:p>
    <w:p w:rsidR="00087DC9" w:rsidRPr="00087DC9" w:rsidRDefault="00087DC9" w:rsidP="00087DC9">
      <w:pPr>
        <w:pStyle w:val="a0"/>
        <w:ind w:firstLine="540"/>
        <w:rPr>
          <w:b w:val="0"/>
          <w:sz w:val="28"/>
          <w:szCs w:val="28"/>
        </w:rPr>
      </w:pPr>
    </w:p>
    <w:p w:rsidR="00087DC9" w:rsidRPr="00087DC9" w:rsidRDefault="00087DC9" w:rsidP="00087DC9">
      <w:pPr>
        <w:pStyle w:val="a0"/>
        <w:rPr>
          <w:sz w:val="28"/>
          <w:szCs w:val="28"/>
        </w:rPr>
      </w:pPr>
      <w:r w:rsidRPr="00087DC9">
        <w:rPr>
          <w:b w:val="0"/>
          <w:sz w:val="28"/>
          <w:szCs w:val="28"/>
        </w:rPr>
        <w:t>РЕШИЛ:</w:t>
      </w:r>
    </w:p>
    <w:p w:rsidR="00087DC9" w:rsidRDefault="00087DC9" w:rsidP="00087DC9">
      <w:pPr>
        <w:pStyle w:val="a0"/>
        <w:ind w:firstLine="540"/>
        <w:rPr>
          <w:b w:val="0"/>
        </w:rPr>
      </w:pPr>
    </w:p>
    <w:p w:rsidR="00087DC9" w:rsidRDefault="00087DC9" w:rsidP="00087DC9">
      <w:pPr>
        <w:ind w:firstLine="708"/>
        <w:jc w:val="both"/>
        <w:rPr>
          <w:color w:val="1D1B11"/>
          <w:sz w:val="28"/>
          <w:szCs w:val="28"/>
        </w:rPr>
      </w:pPr>
      <w:r>
        <w:rPr>
          <w:sz w:val="28"/>
          <w:szCs w:val="28"/>
        </w:rPr>
        <w:t xml:space="preserve">1. Внести в </w:t>
      </w:r>
      <w:r>
        <w:rPr>
          <w:color w:val="000000"/>
          <w:sz w:val="28"/>
          <w:szCs w:val="28"/>
        </w:rPr>
        <w:t xml:space="preserve">Положение о муниципальном </w:t>
      </w:r>
      <w:r>
        <w:rPr>
          <w:bCs/>
          <w:color w:val="000000"/>
          <w:sz w:val="28"/>
          <w:szCs w:val="28"/>
        </w:rPr>
        <w:t xml:space="preserve">контроле </w:t>
      </w:r>
      <w:r>
        <w:rPr>
          <w:bCs/>
          <w:sz w:val="28"/>
          <w:szCs w:val="28"/>
        </w:rPr>
        <w:t xml:space="preserve">в области охраны и </w:t>
      </w:r>
      <w:proofErr w:type="gramStart"/>
      <w:r>
        <w:rPr>
          <w:bCs/>
          <w:sz w:val="28"/>
          <w:szCs w:val="28"/>
        </w:rPr>
        <w:t>использования</w:t>
      </w:r>
      <w:proofErr w:type="gramEnd"/>
      <w:r>
        <w:rPr>
          <w:bCs/>
          <w:sz w:val="28"/>
          <w:szCs w:val="28"/>
        </w:rPr>
        <w:t xml:space="preserve"> особо охраняемых природных территорий местного значения</w:t>
      </w:r>
      <w:r>
        <w:rPr>
          <w:color w:val="000000"/>
          <w:sz w:val="28"/>
          <w:szCs w:val="28"/>
        </w:rPr>
        <w:t xml:space="preserve"> в границах </w:t>
      </w:r>
      <w:r>
        <w:rPr>
          <w:bCs/>
          <w:color w:val="000000"/>
          <w:sz w:val="28"/>
          <w:szCs w:val="28"/>
        </w:rPr>
        <w:t xml:space="preserve">Перенского сельского поселения Рославльского района Смоленской области, </w:t>
      </w:r>
      <w:r>
        <w:rPr>
          <w:sz w:val="28"/>
          <w:szCs w:val="28"/>
        </w:rPr>
        <w:t>утвержденное решением Совета депутатов Перенского сельского поселения Рославльского района Смоленской области</w:t>
      </w:r>
      <w:r>
        <w:rPr>
          <w:bCs/>
          <w:color w:val="000000"/>
          <w:sz w:val="28"/>
          <w:szCs w:val="28"/>
        </w:rPr>
        <w:t xml:space="preserve"> от 10.11.2021 № 22 </w:t>
      </w:r>
      <w:r>
        <w:rPr>
          <w:color w:val="1D1B11"/>
          <w:sz w:val="28"/>
          <w:szCs w:val="28"/>
        </w:rPr>
        <w:t>следующие изменения:</w:t>
      </w:r>
    </w:p>
    <w:p w:rsidR="00087DC9" w:rsidRDefault="00087DC9" w:rsidP="00087DC9">
      <w:pPr>
        <w:ind w:firstLine="708"/>
        <w:jc w:val="both"/>
        <w:rPr>
          <w:color w:val="1D1B11"/>
          <w:sz w:val="28"/>
          <w:szCs w:val="28"/>
        </w:rPr>
      </w:pPr>
      <w:r>
        <w:rPr>
          <w:color w:val="1D1B11"/>
          <w:sz w:val="28"/>
          <w:szCs w:val="28"/>
        </w:rPr>
        <w:t>1) раздел 2 дополнить пунктами 2.12-2.15 следующего содержания:</w:t>
      </w:r>
    </w:p>
    <w:p w:rsidR="00087DC9" w:rsidRDefault="00087DC9" w:rsidP="00087DC9">
      <w:pPr>
        <w:jc w:val="both"/>
        <w:rPr>
          <w:rFonts w:eastAsia="Calibri"/>
          <w:sz w:val="28"/>
          <w:szCs w:val="28"/>
          <w:lang w:eastAsia="en-US"/>
        </w:rPr>
      </w:pPr>
      <w:r>
        <w:rPr>
          <w:sz w:val="28"/>
          <w:szCs w:val="28"/>
        </w:rPr>
        <w:t xml:space="preserve"> </w:t>
      </w:r>
      <w:r>
        <w:rPr>
          <w:sz w:val="28"/>
          <w:szCs w:val="28"/>
        </w:rPr>
        <w:tab/>
        <w:t xml:space="preserve">«2.12. </w:t>
      </w:r>
      <w:r>
        <w:rPr>
          <w:rFonts w:eastAsia="Calibr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087DC9" w:rsidRDefault="00087DC9" w:rsidP="00087DC9">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2.13. Администрация рассматривает заявление контролируемого лица в течение десяти рабочих дней </w:t>
      </w:r>
      <w:proofErr w:type="gramStart"/>
      <w:r>
        <w:rPr>
          <w:rFonts w:eastAsia="Calibri"/>
          <w:sz w:val="28"/>
          <w:szCs w:val="28"/>
          <w:lang w:eastAsia="en-US"/>
        </w:rPr>
        <w:t>с даты регистрации</w:t>
      </w:r>
      <w:proofErr w:type="gramEnd"/>
      <w:r>
        <w:rPr>
          <w:rFonts w:eastAsia="Calibri"/>
          <w:sz w:val="28"/>
          <w:szCs w:val="28"/>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Pr>
          <w:rFonts w:eastAsia="Calibri"/>
          <w:sz w:val="28"/>
          <w:szCs w:val="28"/>
          <w:lang w:eastAsia="en-US"/>
        </w:rPr>
        <w:lastRenderedPageBreak/>
        <w:t>контрольного (надзорного) органа, категории риска объекта контроля, о чем уведомляет контролируемое лицо.</w:t>
      </w:r>
    </w:p>
    <w:p w:rsidR="00087DC9" w:rsidRDefault="00087DC9" w:rsidP="00087DC9">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2.14. Администрация принимает решение </w:t>
      </w:r>
      <w:proofErr w:type="gramStart"/>
      <w:r>
        <w:rPr>
          <w:rFonts w:eastAsia="Calibri"/>
          <w:sz w:val="28"/>
          <w:szCs w:val="28"/>
          <w:lang w:eastAsia="en-US"/>
        </w:rPr>
        <w:t>об отказе в проведении профилактического визита по заявлению контролируемого лица по одному из следующих оснований</w:t>
      </w:r>
      <w:proofErr w:type="gramEnd"/>
      <w:r>
        <w:rPr>
          <w:rFonts w:eastAsia="Calibri"/>
          <w:sz w:val="28"/>
          <w:szCs w:val="28"/>
          <w:lang w:eastAsia="en-US"/>
        </w:rPr>
        <w:t>:</w:t>
      </w:r>
    </w:p>
    <w:p w:rsidR="00087DC9" w:rsidRDefault="00087DC9" w:rsidP="00087DC9">
      <w:pPr>
        <w:autoSpaceDE w:val="0"/>
        <w:autoSpaceDN w:val="0"/>
        <w:adjustRightInd w:val="0"/>
        <w:ind w:firstLine="540"/>
        <w:jc w:val="both"/>
        <w:rPr>
          <w:rFonts w:eastAsia="Calibri"/>
          <w:sz w:val="28"/>
          <w:szCs w:val="28"/>
          <w:lang w:eastAsia="en-US"/>
        </w:rPr>
      </w:pPr>
      <w:r>
        <w:rPr>
          <w:rFonts w:eastAsia="Calibri"/>
          <w:sz w:val="28"/>
          <w:szCs w:val="28"/>
          <w:lang w:eastAsia="en-US"/>
        </w:rPr>
        <w:t>1) от контролируемого лица поступило уведомление об отзыве заявления о проведении профилактического визита;</w:t>
      </w:r>
    </w:p>
    <w:p w:rsidR="00087DC9" w:rsidRDefault="00087DC9" w:rsidP="00087DC9">
      <w:pPr>
        <w:autoSpaceDE w:val="0"/>
        <w:autoSpaceDN w:val="0"/>
        <w:adjustRightInd w:val="0"/>
        <w:ind w:firstLine="540"/>
        <w:jc w:val="both"/>
        <w:rPr>
          <w:rFonts w:eastAsia="Calibri"/>
          <w:sz w:val="28"/>
          <w:szCs w:val="28"/>
          <w:lang w:eastAsia="en-US"/>
        </w:rPr>
      </w:pPr>
      <w:r>
        <w:rPr>
          <w:rFonts w:eastAsia="Calibri"/>
          <w:sz w:val="28"/>
          <w:szCs w:val="28"/>
          <w:lang w:eastAsia="en-US"/>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087DC9" w:rsidRDefault="00087DC9" w:rsidP="00087DC9">
      <w:pPr>
        <w:autoSpaceDE w:val="0"/>
        <w:autoSpaceDN w:val="0"/>
        <w:adjustRightInd w:val="0"/>
        <w:ind w:firstLine="539"/>
        <w:jc w:val="both"/>
        <w:rPr>
          <w:rFonts w:eastAsia="Calibri"/>
          <w:sz w:val="28"/>
          <w:szCs w:val="28"/>
          <w:lang w:eastAsia="en-US"/>
        </w:rPr>
      </w:pPr>
      <w:r>
        <w:rPr>
          <w:rFonts w:eastAsia="Calibr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87DC9" w:rsidRDefault="00087DC9" w:rsidP="00087DC9">
      <w:pPr>
        <w:autoSpaceDE w:val="0"/>
        <w:autoSpaceDN w:val="0"/>
        <w:adjustRightInd w:val="0"/>
        <w:spacing w:before="280"/>
        <w:ind w:firstLine="539"/>
        <w:contextualSpacing/>
        <w:jc w:val="both"/>
        <w:rPr>
          <w:rFonts w:eastAsia="Calibri"/>
          <w:sz w:val="28"/>
          <w:szCs w:val="28"/>
          <w:lang w:eastAsia="en-US"/>
        </w:rPr>
      </w:pPr>
      <w:r>
        <w:rPr>
          <w:rFonts w:eastAsia="Calibr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87DC9" w:rsidRDefault="00087DC9" w:rsidP="00087DC9">
      <w:pPr>
        <w:autoSpaceDE w:val="0"/>
        <w:autoSpaceDN w:val="0"/>
        <w:adjustRightInd w:val="0"/>
        <w:spacing w:before="280"/>
        <w:ind w:firstLine="539"/>
        <w:contextualSpacing/>
        <w:jc w:val="both"/>
        <w:rPr>
          <w:rFonts w:eastAsia="Calibri"/>
          <w:sz w:val="28"/>
          <w:szCs w:val="28"/>
          <w:lang w:eastAsia="en-US"/>
        </w:rPr>
      </w:pPr>
      <w:r>
        <w:rPr>
          <w:rFonts w:eastAsia="Calibri"/>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Pr>
          <w:rFonts w:eastAsia="Calibri"/>
          <w:sz w:val="28"/>
          <w:szCs w:val="28"/>
          <w:lang w:eastAsia="en-US"/>
        </w:rPr>
        <w:t>.»;</w:t>
      </w:r>
      <w:proofErr w:type="gramEnd"/>
    </w:p>
    <w:p w:rsidR="00087DC9" w:rsidRDefault="00087DC9" w:rsidP="00087DC9">
      <w:pPr>
        <w:autoSpaceDE w:val="0"/>
        <w:autoSpaceDN w:val="0"/>
        <w:adjustRightInd w:val="0"/>
        <w:spacing w:before="280"/>
        <w:ind w:firstLine="539"/>
        <w:contextualSpacing/>
        <w:jc w:val="both"/>
        <w:rPr>
          <w:rFonts w:eastAsia="Calibri"/>
          <w:sz w:val="28"/>
          <w:szCs w:val="28"/>
          <w:lang w:eastAsia="en-US"/>
        </w:rPr>
      </w:pPr>
      <w:r>
        <w:rPr>
          <w:rFonts w:eastAsia="Calibri"/>
          <w:sz w:val="28"/>
          <w:szCs w:val="28"/>
          <w:lang w:eastAsia="en-US"/>
        </w:rPr>
        <w:t xml:space="preserve"> 2) в абзаце третьем пункта 3.16 раздела 3 цифры «2023» заменить цифрами «2025».</w:t>
      </w:r>
    </w:p>
    <w:p w:rsidR="00087DC9" w:rsidRDefault="00087DC9" w:rsidP="00087DC9">
      <w:pPr>
        <w:autoSpaceDE w:val="0"/>
        <w:autoSpaceDN w:val="0"/>
        <w:adjustRightInd w:val="0"/>
        <w:spacing w:before="280"/>
        <w:ind w:firstLine="539"/>
        <w:contextualSpacing/>
        <w:jc w:val="both"/>
        <w:rPr>
          <w:rFonts w:eastAsia="Calibri"/>
          <w:sz w:val="28"/>
          <w:szCs w:val="28"/>
          <w:lang w:eastAsia="en-US"/>
        </w:rPr>
      </w:pPr>
      <w:r>
        <w:rPr>
          <w:rFonts w:eastAsia="Calibri"/>
          <w:sz w:val="28"/>
          <w:szCs w:val="28"/>
          <w:lang w:eastAsia="en-US"/>
        </w:rPr>
        <w:t>2. Настоящее решение вступает в силу после официального опубликования в газете «</w:t>
      </w:r>
      <w:proofErr w:type="spellStart"/>
      <w:r>
        <w:rPr>
          <w:rFonts w:eastAsia="Calibri"/>
          <w:sz w:val="28"/>
          <w:szCs w:val="28"/>
          <w:lang w:eastAsia="en-US"/>
        </w:rPr>
        <w:t>Рославльская</w:t>
      </w:r>
      <w:proofErr w:type="spellEnd"/>
      <w:r>
        <w:rPr>
          <w:rFonts w:eastAsia="Calibri"/>
          <w:sz w:val="28"/>
          <w:szCs w:val="28"/>
          <w:lang w:eastAsia="en-US"/>
        </w:rPr>
        <w:t xml:space="preserve"> правда».</w:t>
      </w:r>
    </w:p>
    <w:p w:rsidR="00087DC9" w:rsidRDefault="00087DC9" w:rsidP="00087DC9">
      <w:pPr>
        <w:autoSpaceDE w:val="0"/>
        <w:ind w:firstLine="708"/>
        <w:jc w:val="both"/>
        <w:rPr>
          <w:sz w:val="28"/>
          <w:szCs w:val="28"/>
        </w:rPr>
      </w:pPr>
    </w:p>
    <w:p w:rsidR="00087DC9" w:rsidRDefault="00087DC9" w:rsidP="00087DC9">
      <w:pPr>
        <w:autoSpaceDE w:val="0"/>
        <w:jc w:val="both"/>
        <w:rPr>
          <w:sz w:val="28"/>
          <w:szCs w:val="28"/>
        </w:rPr>
      </w:pPr>
    </w:p>
    <w:p w:rsidR="00087DC9" w:rsidRDefault="00087DC9" w:rsidP="00087DC9">
      <w:pPr>
        <w:autoSpaceDE w:val="0"/>
        <w:jc w:val="both"/>
        <w:rPr>
          <w:sz w:val="28"/>
          <w:szCs w:val="28"/>
        </w:rPr>
      </w:pPr>
      <w:r>
        <w:rPr>
          <w:sz w:val="28"/>
          <w:szCs w:val="28"/>
        </w:rPr>
        <w:t>Глава муниципального образования</w:t>
      </w:r>
    </w:p>
    <w:p w:rsidR="00087DC9" w:rsidRDefault="00087DC9" w:rsidP="00087DC9">
      <w:pPr>
        <w:rPr>
          <w:sz w:val="28"/>
          <w:szCs w:val="28"/>
        </w:rPr>
      </w:pPr>
      <w:r>
        <w:rPr>
          <w:sz w:val="28"/>
          <w:szCs w:val="28"/>
        </w:rPr>
        <w:t>Перенского сельского поселения</w:t>
      </w:r>
    </w:p>
    <w:p w:rsidR="00087DC9" w:rsidRDefault="00087DC9" w:rsidP="00087DC9">
      <w:pPr>
        <w:rPr>
          <w:sz w:val="28"/>
          <w:szCs w:val="28"/>
        </w:rPr>
      </w:pPr>
      <w:r>
        <w:rPr>
          <w:sz w:val="28"/>
          <w:szCs w:val="28"/>
        </w:rPr>
        <w:t xml:space="preserve">Рославльского района Смоленской области                                Л.Я </w:t>
      </w:r>
      <w:proofErr w:type="spellStart"/>
      <w:r>
        <w:rPr>
          <w:sz w:val="28"/>
          <w:szCs w:val="28"/>
        </w:rPr>
        <w:t>Шаманова</w:t>
      </w:r>
      <w:proofErr w:type="spellEnd"/>
    </w:p>
    <w:p w:rsidR="00087DC9" w:rsidRDefault="00087DC9" w:rsidP="00087DC9">
      <w:pPr>
        <w:rPr>
          <w:sz w:val="28"/>
          <w:szCs w:val="28"/>
        </w:rPr>
      </w:pPr>
    </w:p>
    <w:p w:rsidR="00087DC9" w:rsidRDefault="00087DC9" w:rsidP="00087DC9">
      <w:pPr>
        <w:rPr>
          <w:sz w:val="28"/>
          <w:szCs w:val="28"/>
        </w:rPr>
      </w:pPr>
    </w:p>
    <w:p w:rsidR="00087DC9" w:rsidRDefault="00087DC9" w:rsidP="00087DC9">
      <w:pPr>
        <w:rPr>
          <w:sz w:val="28"/>
          <w:szCs w:val="28"/>
        </w:rPr>
      </w:pPr>
    </w:p>
    <w:p w:rsidR="006D1948" w:rsidRDefault="006D1948" w:rsidP="005238CB">
      <w:pPr>
        <w:spacing w:line="240" w:lineRule="exact"/>
        <w:ind w:left="5398"/>
        <w:jc w:val="center"/>
        <w:rPr>
          <w:color w:val="000000"/>
        </w:rPr>
      </w:pPr>
    </w:p>
    <w:p w:rsidR="006D1948" w:rsidRDefault="006D1948" w:rsidP="005238CB">
      <w:pPr>
        <w:spacing w:line="240" w:lineRule="exact"/>
        <w:ind w:left="5398"/>
        <w:jc w:val="center"/>
        <w:rPr>
          <w:color w:val="000000"/>
        </w:rPr>
      </w:pPr>
    </w:p>
    <w:p w:rsidR="00F340A5" w:rsidRDefault="00F340A5" w:rsidP="00087DC9">
      <w:pPr>
        <w:spacing w:line="240" w:lineRule="exact"/>
        <w:rPr>
          <w:color w:val="000000"/>
        </w:rPr>
      </w:pPr>
    </w:p>
    <w:p w:rsidR="006D1948" w:rsidRPr="000E5F8C" w:rsidRDefault="006D1948" w:rsidP="005238CB">
      <w:pPr>
        <w:spacing w:line="240" w:lineRule="exact"/>
        <w:ind w:left="5398"/>
        <w:jc w:val="center"/>
        <w:rPr>
          <w:color w:val="000000"/>
        </w:rPr>
      </w:pPr>
    </w:p>
    <w:p w:rsidR="00087DC9" w:rsidRDefault="00087DC9" w:rsidP="006D1948">
      <w:pPr>
        <w:shd w:val="clear" w:color="auto" w:fill="FFFFFF"/>
        <w:jc w:val="right"/>
        <w:rPr>
          <w:color w:val="000000"/>
          <w:sz w:val="28"/>
          <w:szCs w:val="28"/>
        </w:rPr>
      </w:pPr>
    </w:p>
    <w:p w:rsidR="00087DC9" w:rsidRDefault="00087DC9" w:rsidP="006D1948">
      <w:pPr>
        <w:shd w:val="clear" w:color="auto" w:fill="FFFFFF"/>
        <w:jc w:val="right"/>
        <w:rPr>
          <w:color w:val="000000"/>
          <w:sz w:val="28"/>
          <w:szCs w:val="28"/>
        </w:rPr>
      </w:pPr>
    </w:p>
    <w:p w:rsidR="00087DC9" w:rsidRDefault="00087DC9" w:rsidP="00087DC9">
      <w:pPr>
        <w:shd w:val="clear" w:color="auto" w:fill="FFFFFF"/>
        <w:rPr>
          <w:color w:val="000000"/>
          <w:sz w:val="28"/>
          <w:szCs w:val="28"/>
        </w:rPr>
      </w:pPr>
    </w:p>
    <w:p w:rsidR="00087DC9" w:rsidRDefault="00087DC9" w:rsidP="00087DC9">
      <w:pPr>
        <w:shd w:val="clear" w:color="auto" w:fill="FFFFFF"/>
        <w:rPr>
          <w:color w:val="000000"/>
          <w:sz w:val="28"/>
          <w:szCs w:val="28"/>
        </w:rPr>
      </w:pPr>
    </w:p>
    <w:p w:rsidR="00087DC9" w:rsidRDefault="00087DC9" w:rsidP="006D1948">
      <w:pPr>
        <w:shd w:val="clear" w:color="auto" w:fill="FFFFFF"/>
        <w:jc w:val="right"/>
        <w:rPr>
          <w:color w:val="000000"/>
          <w:sz w:val="28"/>
          <w:szCs w:val="28"/>
        </w:rPr>
      </w:pPr>
    </w:p>
    <w:p w:rsidR="006D1948" w:rsidRPr="00087DC9" w:rsidRDefault="006D1948" w:rsidP="006D1948">
      <w:pPr>
        <w:shd w:val="clear" w:color="auto" w:fill="FFFFFF"/>
        <w:jc w:val="right"/>
        <w:rPr>
          <w:color w:val="000000"/>
        </w:rPr>
      </w:pPr>
      <w:r w:rsidRPr="00087DC9">
        <w:rPr>
          <w:color w:val="000000"/>
        </w:rPr>
        <w:lastRenderedPageBreak/>
        <w:t>Утверждено</w:t>
      </w:r>
    </w:p>
    <w:p w:rsidR="006D1948" w:rsidRPr="00087DC9" w:rsidRDefault="006D1948" w:rsidP="006D1948">
      <w:pPr>
        <w:shd w:val="clear" w:color="auto" w:fill="FFFFFF"/>
        <w:jc w:val="right"/>
        <w:rPr>
          <w:color w:val="000000"/>
        </w:rPr>
      </w:pPr>
      <w:r w:rsidRPr="00087DC9">
        <w:rPr>
          <w:color w:val="000000"/>
        </w:rPr>
        <w:t>решением Совета депутатов</w:t>
      </w:r>
    </w:p>
    <w:p w:rsidR="006D1948" w:rsidRPr="00087DC9" w:rsidRDefault="00CE0DF2" w:rsidP="006D1948">
      <w:pPr>
        <w:shd w:val="clear" w:color="auto" w:fill="FFFFFF"/>
        <w:jc w:val="right"/>
        <w:rPr>
          <w:color w:val="000000"/>
        </w:rPr>
      </w:pPr>
      <w:r w:rsidRPr="00087DC9">
        <w:rPr>
          <w:color w:val="000000"/>
        </w:rPr>
        <w:t>Перенского</w:t>
      </w:r>
      <w:r w:rsidR="00EA597F" w:rsidRPr="00087DC9">
        <w:rPr>
          <w:color w:val="000000"/>
        </w:rPr>
        <w:t xml:space="preserve"> сельского</w:t>
      </w:r>
      <w:r w:rsidR="006D1948" w:rsidRPr="00087DC9">
        <w:rPr>
          <w:color w:val="000000"/>
        </w:rPr>
        <w:t xml:space="preserve"> поселения</w:t>
      </w:r>
    </w:p>
    <w:p w:rsidR="006D1948" w:rsidRPr="00087DC9" w:rsidRDefault="006D1948" w:rsidP="006D1948">
      <w:pPr>
        <w:shd w:val="clear" w:color="auto" w:fill="FFFFFF"/>
        <w:jc w:val="right"/>
        <w:rPr>
          <w:color w:val="000000"/>
        </w:rPr>
      </w:pPr>
      <w:r w:rsidRPr="00087DC9">
        <w:rPr>
          <w:color w:val="000000"/>
        </w:rPr>
        <w:t xml:space="preserve"> Рославльского района Смоленской области</w:t>
      </w:r>
    </w:p>
    <w:p w:rsidR="006D1948" w:rsidRPr="00087DC9" w:rsidRDefault="00C17D87" w:rsidP="006D1948">
      <w:pPr>
        <w:tabs>
          <w:tab w:val="num" w:pos="200"/>
        </w:tabs>
        <w:ind w:left="4536"/>
        <w:jc w:val="center"/>
        <w:outlineLvl w:val="0"/>
      </w:pPr>
      <w:r>
        <w:t xml:space="preserve">       </w:t>
      </w:r>
      <w:r w:rsidR="00CE0DF2" w:rsidRPr="00087DC9">
        <w:t>от 10.11. 2021 № 22</w:t>
      </w:r>
      <w:r>
        <w:t>( в редакции</w:t>
      </w:r>
      <w:r w:rsidR="00087DC9" w:rsidRPr="00087DC9">
        <w:t xml:space="preserve"> от 25.04.2024№12)</w:t>
      </w:r>
    </w:p>
    <w:p w:rsidR="005238CB" w:rsidRPr="000E5F8C" w:rsidRDefault="005238CB" w:rsidP="005238CB">
      <w:pPr>
        <w:ind w:firstLine="567"/>
        <w:jc w:val="right"/>
        <w:rPr>
          <w:color w:val="000000"/>
          <w:sz w:val="17"/>
          <w:szCs w:val="17"/>
        </w:rPr>
      </w:pPr>
    </w:p>
    <w:p w:rsidR="005238CB" w:rsidRPr="000E5F8C" w:rsidRDefault="005238CB" w:rsidP="005238CB">
      <w:pPr>
        <w:ind w:firstLine="567"/>
        <w:jc w:val="right"/>
        <w:rPr>
          <w:color w:val="000000"/>
          <w:sz w:val="17"/>
          <w:szCs w:val="17"/>
        </w:rPr>
      </w:pPr>
    </w:p>
    <w:p w:rsidR="006D1948" w:rsidRDefault="005238CB" w:rsidP="005238CB">
      <w:pPr>
        <w:jc w:val="center"/>
        <w:rPr>
          <w:b/>
          <w:bCs/>
          <w:color w:val="000000"/>
          <w:sz w:val="28"/>
          <w:szCs w:val="28"/>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 xml:space="preserve">и </w:t>
      </w:r>
      <w:proofErr w:type="gramStart"/>
      <w:r w:rsidRPr="000E5F8C">
        <w:rPr>
          <w:b/>
          <w:bCs/>
          <w:sz w:val="28"/>
          <w:szCs w:val="28"/>
        </w:rPr>
        <w:t>использования</w:t>
      </w:r>
      <w:proofErr w:type="gramEnd"/>
      <w:r w:rsidRPr="000E5F8C">
        <w:rPr>
          <w:b/>
          <w:bCs/>
          <w:sz w:val="28"/>
          <w:szCs w:val="28"/>
        </w:rPr>
        <w:t xml:space="preserve"> особо охраняемых природных территорий местного значения</w:t>
      </w:r>
      <w:r w:rsidRPr="000E5F8C">
        <w:rPr>
          <w:b/>
          <w:bCs/>
          <w:color w:val="000000"/>
          <w:sz w:val="28"/>
          <w:szCs w:val="28"/>
        </w:rPr>
        <w:t xml:space="preserve"> в границах</w:t>
      </w:r>
      <w:r w:rsidR="00F340A5">
        <w:rPr>
          <w:b/>
          <w:bCs/>
          <w:color w:val="000000"/>
          <w:sz w:val="28"/>
          <w:szCs w:val="28"/>
        </w:rPr>
        <w:t xml:space="preserve"> </w:t>
      </w:r>
      <w:r w:rsidR="00196BF8" w:rsidRPr="00023542">
        <w:rPr>
          <w:b/>
          <w:bCs/>
          <w:color w:val="000000"/>
          <w:sz w:val="28"/>
          <w:szCs w:val="28"/>
        </w:rPr>
        <w:t>Перенского</w:t>
      </w:r>
      <w:r w:rsidR="00EA597F">
        <w:rPr>
          <w:b/>
          <w:bCs/>
          <w:color w:val="000000"/>
          <w:sz w:val="28"/>
          <w:szCs w:val="28"/>
        </w:rPr>
        <w:t xml:space="preserve"> сельского поселения</w:t>
      </w:r>
    </w:p>
    <w:p w:rsidR="005238CB" w:rsidRPr="006D1948" w:rsidRDefault="006D1948" w:rsidP="005238CB">
      <w:pPr>
        <w:jc w:val="center"/>
        <w:rPr>
          <w:b/>
          <w:i/>
          <w:iCs/>
          <w:color w:val="000000"/>
        </w:rPr>
      </w:pPr>
      <w:r w:rsidRPr="006D1948">
        <w:rPr>
          <w:b/>
          <w:bCs/>
          <w:color w:val="000000"/>
          <w:sz w:val="28"/>
          <w:szCs w:val="28"/>
        </w:rPr>
        <w:t>Рославльского района Смоленской области</w:t>
      </w:r>
    </w:p>
    <w:p w:rsidR="005238CB" w:rsidRPr="000E5F8C" w:rsidRDefault="005238CB" w:rsidP="005238CB">
      <w:pPr>
        <w:spacing w:line="360" w:lineRule="auto"/>
        <w:jc w:val="center"/>
      </w:pPr>
    </w:p>
    <w:p w:rsidR="005238CB" w:rsidRPr="000E5F8C" w:rsidRDefault="005238CB" w:rsidP="006D1948">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5238CB" w:rsidRPr="000E5F8C" w:rsidRDefault="005238CB" w:rsidP="006D194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 xml:space="preserve">в области охраны и </w:t>
      </w:r>
      <w:proofErr w:type="gramStart"/>
      <w:r w:rsidRPr="000E5F8C">
        <w:rPr>
          <w:rFonts w:ascii="Times New Roman" w:hAnsi="Times New Roman" w:cs="Times New Roman"/>
          <w:bCs/>
          <w:sz w:val="28"/>
          <w:szCs w:val="28"/>
        </w:rPr>
        <w:t>использования</w:t>
      </w:r>
      <w:proofErr w:type="gramEnd"/>
      <w:r w:rsidRPr="000E5F8C">
        <w:rPr>
          <w:rFonts w:ascii="Times New Roman" w:hAnsi="Times New Roman" w:cs="Times New Roman"/>
          <w:bCs/>
          <w:sz w:val="28"/>
          <w:szCs w:val="28"/>
        </w:rPr>
        <w:t xml:space="preserve">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w:t>
      </w:r>
      <w:r w:rsidR="00F340A5">
        <w:rPr>
          <w:rFonts w:ascii="Times New Roman" w:hAnsi="Times New Roman" w:cs="Times New Roman"/>
          <w:color w:val="000000"/>
          <w:sz w:val="28"/>
          <w:szCs w:val="28"/>
        </w:rPr>
        <w:t xml:space="preserve"> </w:t>
      </w:r>
      <w:r w:rsidR="00196BF8">
        <w:rPr>
          <w:rFonts w:ascii="Times New Roman" w:hAnsi="Times New Roman" w:cs="Times New Roman"/>
          <w:bCs/>
          <w:color w:val="000000"/>
          <w:sz w:val="28"/>
          <w:szCs w:val="28"/>
          <w:lang w:eastAsia="ru-RU"/>
        </w:rPr>
        <w:t>Перенского</w:t>
      </w:r>
      <w:r w:rsidR="00EA597F">
        <w:rPr>
          <w:rFonts w:ascii="Times New Roman" w:hAnsi="Times New Roman" w:cs="Times New Roman"/>
          <w:bCs/>
          <w:color w:val="000000"/>
          <w:sz w:val="28"/>
          <w:szCs w:val="28"/>
        </w:rPr>
        <w:t xml:space="preserve"> сельского поселения </w:t>
      </w:r>
      <w:r w:rsidR="006D1948" w:rsidRPr="006D1948">
        <w:rPr>
          <w:rFonts w:ascii="Times New Roman" w:hAnsi="Times New Roman" w:cs="Times New Roman"/>
          <w:bCs/>
          <w:color w:val="000000"/>
          <w:sz w:val="28"/>
          <w:szCs w:val="28"/>
        </w:rPr>
        <w:t>Рославльского района Смоленской области</w:t>
      </w:r>
      <w:r w:rsidRPr="000E5F8C">
        <w:rPr>
          <w:rFonts w:ascii="Times New Roman" w:hAnsi="Times New Roman" w:cs="Times New Roman"/>
          <w:color w:val="000000"/>
          <w:sz w:val="28"/>
          <w:szCs w:val="28"/>
        </w:rPr>
        <w:t xml:space="preserve"> (далее – муниципальный контроль</w:t>
      </w:r>
      <w:r w:rsidRPr="000E5F8C">
        <w:rPr>
          <w:sz w:val="28"/>
          <w:szCs w:val="28"/>
        </w:rPr>
        <w:t xml:space="preserve"> </w:t>
      </w:r>
      <w:r w:rsidR="006D1948">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w:t>
      </w:r>
      <w:r w:rsidR="00F340A5">
        <w:rPr>
          <w:rFonts w:ascii="Times New Roman" w:hAnsi="Times New Roman" w:cs="Times New Roman"/>
          <w:sz w:val="28"/>
          <w:szCs w:val="28"/>
        </w:rPr>
        <w:t xml:space="preserve"> </w:t>
      </w:r>
      <w:r w:rsidR="00196BF8">
        <w:rPr>
          <w:rFonts w:ascii="Times New Roman" w:hAnsi="Times New Roman" w:cs="Times New Roman"/>
          <w:sz w:val="28"/>
          <w:szCs w:val="28"/>
        </w:rPr>
        <w:t>Перенского</w:t>
      </w:r>
      <w:r w:rsidR="00EA597F">
        <w:rPr>
          <w:rFonts w:ascii="Times New Roman" w:hAnsi="Times New Roman" w:cs="Times New Roman"/>
          <w:bCs/>
          <w:sz w:val="28"/>
          <w:szCs w:val="28"/>
        </w:rPr>
        <w:t xml:space="preserve"> сельского поселения </w:t>
      </w:r>
      <w:r w:rsidR="006D1948" w:rsidRPr="006D1948">
        <w:rPr>
          <w:rFonts w:ascii="Times New Roman" w:hAnsi="Times New Roman" w:cs="Times New Roman"/>
          <w:bCs/>
          <w:sz w:val="28"/>
          <w:szCs w:val="28"/>
        </w:rPr>
        <w:t>Рославльского района Смоленской области</w:t>
      </w:r>
      <w:r w:rsidR="006D1948" w:rsidRPr="006D1948">
        <w:rPr>
          <w:rFonts w:ascii="Times New Roman" w:hAnsi="Times New Roman" w:cs="Times New Roman"/>
          <w:i/>
          <w:iCs/>
          <w:sz w:val="28"/>
          <w:szCs w:val="28"/>
        </w:rPr>
        <w:t xml:space="preserve"> </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w:t>
      </w:r>
      <w:proofErr w:type="gramStart"/>
      <w:r w:rsidRPr="000E5F8C">
        <w:rPr>
          <w:rFonts w:ascii="Times New Roman" w:hAnsi="Times New Roman" w:cs="Times New Roman"/>
          <w:sz w:val="28"/>
          <w:szCs w:val="28"/>
        </w:rPr>
        <w:t xml:space="preserve">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6D1948">
        <w:rPr>
          <w:rFonts w:ascii="Times New Roman" w:hAnsi="Times New Roman" w:cs="Times New Roman"/>
          <w:sz w:val="28"/>
          <w:szCs w:val="28"/>
        </w:rPr>
        <w:t>Смоленской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roofErr w:type="gramEnd"/>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6D1948">
      <w:pPr>
        <w:ind w:firstLine="709"/>
        <w:contextualSpacing/>
        <w:jc w:val="both"/>
        <w:rPr>
          <w:color w:val="000000"/>
          <w:sz w:val="28"/>
          <w:szCs w:val="28"/>
        </w:rPr>
      </w:pPr>
      <w:r w:rsidRPr="000E5F8C">
        <w:rPr>
          <w:color w:val="000000"/>
          <w:sz w:val="28"/>
          <w:szCs w:val="28"/>
        </w:rPr>
        <w:t>1.3.</w:t>
      </w:r>
      <w:r w:rsidR="006D1948">
        <w:rPr>
          <w:color w:val="000000"/>
          <w:sz w:val="28"/>
          <w:szCs w:val="28"/>
        </w:rPr>
        <w:t xml:space="preserve"> </w:t>
      </w:r>
      <w:r w:rsidRPr="000E5F8C">
        <w:rPr>
          <w:color w:val="000000"/>
          <w:sz w:val="28"/>
          <w:szCs w:val="28"/>
        </w:rPr>
        <w:t>Муниципальный контроль</w:t>
      </w:r>
      <w:r w:rsidR="006D1948">
        <w:rPr>
          <w:sz w:val="28"/>
          <w:szCs w:val="28"/>
        </w:rPr>
        <w:t xml:space="preserve"> в области охраны </w:t>
      </w:r>
      <w:r w:rsidRPr="000E5F8C">
        <w:rPr>
          <w:sz w:val="28"/>
          <w:szCs w:val="28"/>
        </w:rP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006D1948">
        <w:rPr>
          <w:color w:val="000000"/>
          <w:sz w:val="28"/>
          <w:szCs w:val="28"/>
        </w:rPr>
        <w:t xml:space="preserve"> </w:t>
      </w:r>
      <w:r w:rsidR="006D1948" w:rsidRPr="00700821">
        <w:rPr>
          <w:color w:val="000000"/>
          <w:sz w:val="28"/>
          <w:szCs w:val="28"/>
        </w:rPr>
        <w:t xml:space="preserve">осуществляется </w:t>
      </w:r>
      <w:r w:rsidR="006D1948">
        <w:rPr>
          <w:color w:val="000000"/>
          <w:sz w:val="28"/>
          <w:szCs w:val="28"/>
        </w:rPr>
        <w:t>А</w:t>
      </w:r>
      <w:r w:rsidR="006D1948" w:rsidRPr="00700821">
        <w:rPr>
          <w:color w:val="000000"/>
          <w:sz w:val="28"/>
          <w:szCs w:val="28"/>
        </w:rPr>
        <w:t>дминистрацией</w:t>
      </w:r>
      <w:r w:rsidR="00874556">
        <w:rPr>
          <w:color w:val="000000"/>
          <w:sz w:val="28"/>
          <w:szCs w:val="28"/>
        </w:rPr>
        <w:t xml:space="preserve"> </w:t>
      </w:r>
      <w:r w:rsidR="00196BF8">
        <w:rPr>
          <w:color w:val="000000"/>
          <w:sz w:val="28"/>
          <w:szCs w:val="28"/>
        </w:rPr>
        <w:t>Перенского</w:t>
      </w:r>
      <w:r w:rsidR="00EA597F">
        <w:rPr>
          <w:color w:val="000000"/>
          <w:sz w:val="28"/>
          <w:szCs w:val="28"/>
        </w:rPr>
        <w:t xml:space="preserve"> сельского поселения Рославльского района </w:t>
      </w:r>
      <w:r w:rsidR="006D1948">
        <w:rPr>
          <w:color w:val="000000"/>
          <w:sz w:val="28"/>
          <w:szCs w:val="28"/>
        </w:rPr>
        <w:t>Смоленской области</w:t>
      </w:r>
      <w:r w:rsidR="006D1948" w:rsidRPr="00700821">
        <w:rPr>
          <w:i/>
          <w:iCs/>
          <w:color w:val="000000"/>
        </w:rPr>
        <w:t xml:space="preserve"> </w:t>
      </w:r>
      <w:r w:rsidR="006D1948" w:rsidRPr="00700821">
        <w:rPr>
          <w:color w:val="000000"/>
          <w:sz w:val="28"/>
          <w:szCs w:val="28"/>
        </w:rPr>
        <w:t xml:space="preserve">(далее </w:t>
      </w:r>
      <w:r w:rsidR="006D1948">
        <w:rPr>
          <w:color w:val="000000"/>
          <w:sz w:val="28"/>
          <w:szCs w:val="28"/>
        </w:rPr>
        <w:t>также - А</w:t>
      </w:r>
      <w:r w:rsidR="006D1948" w:rsidRPr="00700821">
        <w:rPr>
          <w:color w:val="000000"/>
          <w:sz w:val="28"/>
          <w:szCs w:val="28"/>
        </w:rPr>
        <w:t>дминистрация)</w:t>
      </w:r>
      <w:r w:rsidR="00EA597F">
        <w:t xml:space="preserve">. </w:t>
      </w:r>
    </w:p>
    <w:p w:rsidR="00654938" w:rsidRPr="008F19C0" w:rsidRDefault="005238CB" w:rsidP="00654938">
      <w:pPr>
        <w:ind w:firstLine="709"/>
        <w:contextualSpacing/>
        <w:jc w:val="both"/>
        <w:rPr>
          <w:color w:val="000000"/>
          <w:sz w:val="28"/>
          <w:szCs w:val="28"/>
        </w:rPr>
      </w:pPr>
      <w:r w:rsidRPr="000E5F8C">
        <w:rPr>
          <w:color w:val="000000"/>
          <w:sz w:val="28"/>
          <w:szCs w:val="28"/>
        </w:rPr>
        <w:t xml:space="preserve">1.4. </w:t>
      </w:r>
      <w:r w:rsidR="00654938" w:rsidRPr="008F19C0">
        <w:rPr>
          <w:color w:val="000000"/>
          <w:sz w:val="28"/>
          <w:szCs w:val="28"/>
        </w:rPr>
        <w:t xml:space="preserve">Должностные лица </w:t>
      </w:r>
      <w:r w:rsidR="00EA597F" w:rsidRPr="00EA597F">
        <w:rPr>
          <w:color w:val="000000"/>
          <w:sz w:val="28"/>
          <w:szCs w:val="28"/>
        </w:rPr>
        <w:t>Администрацие</w:t>
      </w:r>
      <w:r w:rsidR="000076E7">
        <w:rPr>
          <w:color w:val="000000"/>
          <w:sz w:val="28"/>
          <w:szCs w:val="28"/>
        </w:rPr>
        <w:t>й</w:t>
      </w:r>
      <w:r w:rsidR="00874556">
        <w:rPr>
          <w:color w:val="000000"/>
          <w:sz w:val="28"/>
          <w:szCs w:val="28"/>
        </w:rPr>
        <w:t xml:space="preserve"> </w:t>
      </w:r>
      <w:r w:rsidR="00196BF8">
        <w:rPr>
          <w:color w:val="000000"/>
          <w:sz w:val="28"/>
          <w:szCs w:val="28"/>
        </w:rPr>
        <w:t>Перенского</w:t>
      </w:r>
      <w:r w:rsidR="00EA597F" w:rsidRPr="00EA597F">
        <w:rPr>
          <w:color w:val="000000"/>
          <w:sz w:val="28"/>
          <w:szCs w:val="28"/>
        </w:rPr>
        <w:t xml:space="preserve"> сельского поселения Рославльского района Смоленской области</w:t>
      </w:r>
      <w:r w:rsidR="00654938" w:rsidRPr="008F19C0">
        <w:rPr>
          <w:color w:val="000000"/>
          <w:sz w:val="28"/>
          <w:szCs w:val="28"/>
        </w:rPr>
        <w:t xml:space="preserve">, уполномоченные осуществлять </w:t>
      </w:r>
      <w:r w:rsidR="00654938">
        <w:rPr>
          <w:color w:val="000000"/>
          <w:sz w:val="28"/>
          <w:szCs w:val="28"/>
        </w:rPr>
        <w:t>м</w:t>
      </w:r>
      <w:r w:rsidR="00654938" w:rsidRPr="000E5F8C">
        <w:rPr>
          <w:color w:val="000000"/>
          <w:sz w:val="28"/>
          <w:szCs w:val="28"/>
        </w:rPr>
        <w:t>униципальный контроль</w:t>
      </w:r>
      <w:r w:rsidR="00654938">
        <w:rPr>
          <w:sz w:val="28"/>
          <w:szCs w:val="28"/>
        </w:rPr>
        <w:t xml:space="preserve"> в области охраны </w:t>
      </w:r>
      <w:r w:rsidR="00654938" w:rsidRPr="000E5F8C">
        <w:rPr>
          <w:sz w:val="28"/>
          <w:szCs w:val="28"/>
        </w:rPr>
        <w:t xml:space="preserve">и </w:t>
      </w:r>
      <w:proofErr w:type="gramStart"/>
      <w:r w:rsidR="00654938" w:rsidRPr="000E5F8C">
        <w:rPr>
          <w:sz w:val="28"/>
          <w:szCs w:val="28"/>
        </w:rPr>
        <w:t>использования</w:t>
      </w:r>
      <w:proofErr w:type="gramEnd"/>
      <w:r w:rsidR="00654938" w:rsidRPr="000E5F8C">
        <w:rPr>
          <w:sz w:val="28"/>
          <w:szCs w:val="28"/>
        </w:rPr>
        <w:t xml:space="preserve"> особо охраняемых природных территорий</w:t>
      </w:r>
      <w:r w:rsidR="00654938">
        <w:rPr>
          <w:color w:val="000000"/>
          <w:sz w:val="28"/>
          <w:szCs w:val="28"/>
        </w:rPr>
        <w:t xml:space="preserve"> (далее – должностные лица)</w:t>
      </w:r>
      <w:r w:rsidR="00654938" w:rsidRPr="008F19C0">
        <w:rPr>
          <w:color w:val="000000"/>
          <w:sz w:val="28"/>
          <w:szCs w:val="28"/>
        </w:rPr>
        <w:t xml:space="preserve">, определяются </w:t>
      </w:r>
      <w:r w:rsidR="00654938" w:rsidRPr="008F19C0">
        <w:rPr>
          <w:color w:val="000000"/>
          <w:sz w:val="28"/>
          <w:szCs w:val="28"/>
        </w:rPr>
        <w:lastRenderedPageBreak/>
        <w:t xml:space="preserve">постановлением </w:t>
      </w:r>
      <w:r w:rsidR="00EA597F">
        <w:rPr>
          <w:color w:val="000000"/>
          <w:sz w:val="28"/>
          <w:szCs w:val="28"/>
        </w:rPr>
        <w:t>А</w:t>
      </w:r>
      <w:r w:rsidR="00EA597F" w:rsidRPr="00700821">
        <w:rPr>
          <w:color w:val="000000"/>
          <w:sz w:val="28"/>
          <w:szCs w:val="28"/>
        </w:rPr>
        <w:t>дминистрацией</w:t>
      </w:r>
      <w:r w:rsidR="00874556">
        <w:rPr>
          <w:color w:val="000000"/>
          <w:sz w:val="28"/>
          <w:szCs w:val="28"/>
        </w:rPr>
        <w:t xml:space="preserve"> </w:t>
      </w:r>
      <w:r w:rsidR="00196BF8">
        <w:rPr>
          <w:color w:val="000000"/>
          <w:sz w:val="28"/>
          <w:szCs w:val="28"/>
        </w:rPr>
        <w:t>Перенского</w:t>
      </w:r>
      <w:r w:rsidR="00EA597F">
        <w:rPr>
          <w:color w:val="000000"/>
          <w:sz w:val="28"/>
          <w:szCs w:val="28"/>
        </w:rPr>
        <w:t xml:space="preserve"> сельского поселения Рославльского района Смоленской области</w:t>
      </w:r>
      <w:r w:rsidR="00654938" w:rsidRPr="008F19C0">
        <w:rPr>
          <w:color w:val="000000"/>
          <w:sz w:val="28"/>
          <w:szCs w:val="28"/>
        </w:rPr>
        <w:t>.</w:t>
      </w:r>
    </w:p>
    <w:p w:rsidR="00654938" w:rsidRPr="008F19C0" w:rsidRDefault="00654938" w:rsidP="00654938">
      <w:pPr>
        <w:ind w:firstLine="709"/>
        <w:contextualSpacing/>
        <w:jc w:val="both"/>
        <w:rPr>
          <w:color w:val="000000"/>
          <w:sz w:val="28"/>
          <w:szCs w:val="28"/>
        </w:rPr>
      </w:pPr>
      <w:r w:rsidRPr="008F19C0">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w:t>
      </w:r>
      <w:r w:rsidRPr="00654938">
        <w:rPr>
          <w:color w:val="000000"/>
          <w:sz w:val="28"/>
          <w:szCs w:val="28"/>
        </w:rPr>
        <w:t xml:space="preserve"> </w:t>
      </w:r>
      <w:r>
        <w:rPr>
          <w:color w:val="000000"/>
          <w:sz w:val="28"/>
          <w:szCs w:val="28"/>
        </w:rPr>
        <w:t>по м</w:t>
      </w:r>
      <w:r w:rsidRPr="000E5F8C">
        <w:rPr>
          <w:color w:val="000000"/>
          <w:sz w:val="28"/>
          <w:szCs w:val="28"/>
        </w:rPr>
        <w:t>униципальн</w:t>
      </w:r>
      <w:r>
        <w:rPr>
          <w:color w:val="000000"/>
          <w:sz w:val="28"/>
          <w:szCs w:val="28"/>
        </w:rPr>
        <w:t>ому</w:t>
      </w:r>
      <w:r w:rsidRPr="000E5F8C">
        <w:rPr>
          <w:color w:val="000000"/>
          <w:sz w:val="28"/>
          <w:szCs w:val="28"/>
        </w:rPr>
        <w:t xml:space="preserve"> контрол</w:t>
      </w:r>
      <w:r>
        <w:rPr>
          <w:color w:val="000000"/>
          <w:sz w:val="28"/>
          <w:szCs w:val="28"/>
        </w:rPr>
        <w:t>ю</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w:t>
      </w:r>
    </w:p>
    <w:p w:rsidR="005238CB" w:rsidRPr="000E5F8C" w:rsidRDefault="00654938" w:rsidP="00654938">
      <w:pPr>
        <w:ind w:firstLine="709"/>
        <w:contextualSpacing/>
        <w:jc w:val="both"/>
        <w:rPr>
          <w:color w:val="000000"/>
          <w:sz w:val="28"/>
          <w:szCs w:val="28"/>
        </w:rPr>
      </w:pPr>
      <w:r w:rsidRPr="008F19C0">
        <w:rPr>
          <w:color w:val="000000"/>
          <w:sz w:val="28"/>
          <w:szCs w:val="28"/>
        </w:rPr>
        <w:t>Должностные лица, уполномоченные осуществлять</w:t>
      </w:r>
      <w:r w:rsidRPr="00654938">
        <w:rPr>
          <w:color w:val="000000"/>
          <w:sz w:val="28"/>
          <w:szCs w:val="28"/>
        </w:rPr>
        <w:t xml:space="preserve"> </w:t>
      </w:r>
      <w:r>
        <w:rPr>
          <w:color w:val="000000"/>
          <w:sz w:val="28"/>
          <w:szCs w:val="28"/>
        </w:rPr>
        <w:t>м</w:t>
      </w:r>
      <w:r w:rsidRPr="000E5F8C">
        <w:rPr>
          <w:color w:val="000000"/>
          <w:sz w:val="28"/>
          <w:szCs w:val="28"/>
        </w:rPr>
        <w:t>униципальный контроль</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 при осуществлении</w:t>
      </w:r>
      <w:r w:rsidRPr="00654938">
        <w:rPr>
          <w:color w:val="000000"/>
          <w:sz w:val="28"/>
          <w:szCs w:val="28"/>
        </w:rPr>
        <w:t xml:space="preserve"> </w:t>
      </w:r>
      <w:r>
        <w:rPr>
          <w:color w:val="000000"/>
          <w:sz w:val="28"/>
          <w:szCs w:val="28"/>
        </w:rPr>
        <w:t>м</w:t>
      </w:r>
      <w:r w:rsidRPr="000E5F8C">
        <w:rPr>
          <w:color w:val="000000"/>
          <w:sz w:val="28"/>
          <w:szCs w:val="28"/>
        </w:rPr>
        <w:t>униципальн</w:t>
      </w:r>
      <w:r>
        <w:rPr>
          <w:color w:val="000000"/>
          <w:sz w:val="28"/>
          <w:szCs w:val="28"/>
        </w:rPr>
        <w:t>ого</w:t>
      </w:r>
      <w:r w:rsidRPr="000E5F8C">
        <w:rPr>
          <w:color w:val="000000"/>
          <w:sz w:val="28"/>
          <w:szCs w:val="28"/>
        </w:rPr>
        <w:t xml:space="preserve"> контрол</w:t>
      </w:r>
      <w:r>
        <w:rPr>
          <w:color w:val="000000"/>
          <w:sz w:val="28"/>
          <w:szCs w:val="28"/>
        </w:rPr>
        <w:t>я</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6D194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54938">
        <w:rPr>
          <w:rStyle w:val="a5"/>
          <w:rFonts w:ascii="Times New Roman" w:hAnsi="Times New Roman" w:cs="Times New Roman"/>
          <w:color w:val="000000"/>
          <w:sz w:val="28"/>
          <w:szCs w:val="28"/>
          <w:u w:val="none"/>
        </w:rPr>
        <w:t>закона</w:t>
      </w:r>
      <w:r w:rsidRPr="00654938">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654938">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bookmarkStart w:id="0" w:name="Par61"/>
      <w:bookmarkEnd w:id="0"/>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Default="005238CB" w:rsidP="006D1948">
      <w:pPr>
        <w:ind w:firstLine="709"/>
        <w:jc w:val="both"/>
        <w:rPr>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color w:val="000000"/>
          <w:sz w:val="28"/>
          <w:szCs w:val="28"/>
        </w:rPr>
        <w:t>.</w:t>
      </w:r>
    </w:p>
    <w:p w:rsidR="00654938" w:rsidRPr="000E5F8C" w:rsidRDefault="00654938" w:rsidP="006D1948">
      <w:pPr>
        <w:ind w:firstLine="709"/>
        <w:jc w:val="both"/>
        <w:rPr>
          <w:b/>
          <w:bCs/>
          <w:color w:val="000000"/>
          <w:sz w:val="28"/>
          <w:szCs w:val="28"/>
        </w:rPr>
      </w:pPr>
    </w:p>
    <w:p w:rsidR="005238CB" w:rsidRPr="000E5F8C" w:rsidRDefault="005238CB" w:rsidP="00654938">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2.2. Профилактические мероприятия осуществляются </w:t>
      </w:r>
      <w:r w:rsidR="00654938">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4938" w:rsidRPr="00C8084B" w:rsidRDefault="005238CB" w:rsidP="00654938">
      <w:pPr>
        <w:pStyle w:val="ConsPlusNormal"/>
        <w:ind w:firstLine="709"/>
        <w:jc w:val="both"/>
        <w:rPr>
          <w:rFonts w:ascii="Times New Roman" w:hAnsi="Times New Roman" w:cs="Times New Roman"/>
          <w:color w:val="000000"/>
          <w:sz w:val="28"/>
          <w:szCs w:val="28"/>
        </w:rPr>
      </w:pPr>
      <w:r w:rsidRPr="00EA597F">
        <w:rPr>
          <w:rFonts w:ascii="Times New Roman" w:hAnsi="Times New Roman" w:cs="Times New Roman"/>
          <w:color w:val="000000"/>
          <w:sz w:val="28"/>
          <w:szCs w:val="28"/>
        </w:rPr>
        <w:t xml:space="preserve">2.4. </w:t>
      </w:r>
      <w:proofErr w:type="gramStart"/>
      <w:r w:rsidR="00654938" w:rsidRPr="00EA597F">
        <w:rPr>
          <w:rFonts w:ascii="Times New Roman" w:hAnsi="Times New Roman" w:cs="Times New Roman"/>
          <w:color w:val="000000"/>
          <w:sz w:val="28"/>
          <w:szCs w:val="28"/>
        </w:rPr>
        <w:t xml:space="preserve">Профилактические мероприятия осуществляются в соответствии с ежегодно утверждаемой постановлением </w:t>
      </w:r>
      <w:r w:rsidR="00EA597F" w:rsidRPr="00EA597F">
        <w:rPr>
          <w:rFonts w:ascii="Times New Roman" w:hAnsi="Times New Roman" w:cs="Times New Roman"/>
          <w:color w:val="000000"/>
          <w:sz w:val="28"/>
          <w:szCs w:val="28"/>
        </w:rPr>
        <w:t>Администрацией</w:t>
      </w:r>
      <w:r w:rsidR="00F340A5">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EA597F" w:rsidRPr="00EA597F">
        <w:rPr>
          <w:rFonts w:ascii="Times New Roman" w:hAnsi="Times New Roman" w:cs="Times New Roman"/>
          <w:color w:val="000000"/>
          <w:sz w:val="28"/>
          <w:szCs w:val="28"/>
        </w:rPr>
        <w:t xml:space="preserve"> сельского поселения Рославльского района Смоленской области</w:t>
      </w:r>
      <w:r w:rsidR="00EA597F" w:rsidRPr="00EA597F">
        <w:rPr>
          <w:rFonts w:ascii="Times New Roman" w:hAnsi="Times New Roman" w:cs="Times New Roman"/>
          <w:i/>
          <w:iCs/>
          <w:color w:val="000000"/>
        </w:rPr>
        <w:t xml:space="preserve"> </w:t>
      </w:r>
      <w:r w:rsidR="00654938" w:rsidRPr="00EA597F">
        <w:rPr>
          <w:rFonts w:ascii="Times New Roman" w:hAnsi="Times New Roman" w:cs="Times New Roman"/>
          <w:color w:val="000000"/>
          <w:sz w:val="28"/>
          <w:szCs w:val="28"/>
        </w:rPr>
        <w:t>программой профилактики рисков причинения вреда (ущерба) охраняемым законом ценностям при осуществлении муниципального контроля</w:t>
      </w:r>
      <w:r w:rsidR="00654938" w:rsidRPr="00EA597F">
        <w:rPr>
          <w:rFonts w:ascii="Times New Roman" w:hAnsi="Times New Roman" w:cs="Times New Roman"/>
          <w:sz w:val="28"/>
          <w:szCs w:val="28"/>
        </w:rPr>
        <w:t xml:space="preserve"> в области охраны </w:t>
      </w:r>
      <w:r w:rsidR="00654938" w:rsidRPr="00EA597F">
        <w:rPr>
          <w:rFonts w:ascii="Times New Roman" w:hAnsi="Times New Roman" w:cs="Times New Roman"/>
          <w:sz w:val="28"/>
          <w:szCs w:val="28"/>
        </w:rPr>
        <w:br/>
      </w:r>
      <w:r w:rsidR="00654938" w:rsidRPr="000E5F8C">
        <w:rPr>
          <w:rFonts w:ascii="Times New Roman" w:hAnsi="Times New Roman" w:cs="Times New Roman"/>
          <w:sz w:val="28"/>
          <w:szCs w:val="28"/>
        </w:rPr>
        <w:t>и использования особо охраняемых природных территорий</w:t>
      </w:r>
      <w:r w:rsidR="00654938" w:rsidRPr="00C8084B">
        <w:rPr>
          <w:rFonts w:ascii="Times New Roman" w:hAnsi="Times New Roman" w:cs="Times New Roman"/>
          <w:color w:val="000000"/>
          <w:sz w:val="28"/>
          <w:szCs w:val="28"/>
        </w:rPr>
        <w:t xml:space="preserve"> (далее - программа профилактики).</w:t>
      </w:r>
      <w:proofErr w:type="gramEnd"/>
      <w:r w:rsidR="00654938">
        <w:rPr>
          <w:rFonts w:ascii="Times New Roman" w:hAnsi="Times New Roman" w:cs="Times New Roman"/>
          <w:color w:val="000000"/>
          <w:sz w:val="28"/>
          <w:szCs w:val="28"/>
        </w:rPr>
        <w:t xml:space="preserve"> Разработка программы профилактики осуществляется </w:t>
      </w:r>
      <w:r w:rsidR="00023542">
        <w:rPr>
          <w:rFonts w:ascii="Times New Roman" w:hAnsi="Times New Roman" w:cs="Times New Roman"/>
          <w:color w:val="000000"/>
          <w:sz w:val="28"/>
          <w:szCs w:val="28"/>
        </w:rPr>
        <w:t>Комитетом</w:t>
      </w:r>
      <w:r w:rsidR="00654938" w:rsidRPr="003B2BF8">
        <w:rPr>
          <w:rFonts w:ascii="Times New Roman" w:hAnsi="Times New Roman" w:cs="Times New Roman"/>
          <w:color w:val="000000"/>
          <w:sz w:val="28"/>
          <w:szCs w:val="28"/>
        </w:rPr>
        <w:t xml:space="preserve"> </w:t>
      </w:r>
      <w:r w:rsidR="00CA72EB" w:rsidRPr="00CA72EB">
        <w:rPr>
          <w:rFonts w:ascii="Times New Roman" w:hAnsi="Times New Roman" w:cs="Times New Roman"/>
          <w:color w:val="000000"/>
          <w:sz w:val="28"/>
          <w:szCs w:val="28"/>
        </w:rPr>
        <w:t>Администраци</w:t>
      </w:r>
      <w:r w:rsidR="00CA72EB">
        <w:rPr>
          <w:rFonts w:ascii="Times New Roman" w:hAnsi="Times New Roman" w:cs="Times New Roman"/>
          <w:color w:val="000000"/>
          <w:sz w:val="28"/>
          <w:szCs w:val="28"/>
        </w:rPr>
        <w:t>и</w:t>
      </w:r>
      <w:r w:rsidR="000A72F2">
        <w:rPr>
          <w:rFonts w:ascii="Times New Roman" w:hAnsi="Times New Roman" w:cs="Times New Roman"/>
          <w:color w:val="000000"/>
          <w:sz w:val="28"/>
          <w:szCs w:val="28"/>
        </w:rPr>
        <w:t>.</w:t>
      </w:r>
      <w:r w:rsidR="00874556">
        <w:rPr>
          <w:rFonts w:ascii="Times New Roman" w:hAnsi="Times New Roman" w:cs="Times New Roman"/>
          <w:color w:val="000000"/>
          <w:sz w:val="28"/>
          <w:szCs w:val="28"/>
        </w:rPr>
        <w:t xml:space="preserve"> </w:t>
      </w:r>
      <w:r w:rsidR="00654938" w:rsidRPr="00C8084B">
        <w:rPr>
          <w:rFonts w:ascii="Times New Roman" w:hAnsi="Times New Roman" w:cs="Times New Roman"/>
          <w:color w:val="000000"/>
          <w:sz w:val="28"/>
          <w:szCs w:val="28"/>
        </w:rPr>
        <w:t xml:space="preserve">Профилактические мероприятия, предусмотренные программой профилактики, обязательны для проведения Администрацией. </w:t>
      </w:r>
    </w:p>
    <w:p w:rsidR="00654938" w:rsidRPr="00C8084B" w:rsidRDefault="00654938" w:rsidP="00654938">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Администрация может проводить профилактические мероприятия, не предусмотренные программой профилактики.</w:t>
      </w:r>
    </w:p>
    <w:p w:rsidR="00654938" w:rsidRDefault="00654938" w:rsidP="00654938">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mes New Roman" w:hAnsi="Times New Roman" w:cs="Times New Roman"/>
          <w:color w:val="000000"/>
          <w:sz w:val="28"/>
          <w:szCs w:val="28"/>
        </w:rPr>
        <w:t>муниципальный</w:t>
      </w:r>
      <w:r w:rsidRPr="000E5F8C">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ь</w:t>
      </w:r>
      <w:r w:rsidRPr="000E5F8C">
        <w:rPr>
          <w:sz w:val="28"/>
          <w:szCs w:val="28"/>
        </w:rPr>
        <w:t xml:space="preserve"> </w:t>
      </w:r>
      <w:r>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 xml:space="preserve">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C8084B">
        <w:rPr>
          <w:rFonts w:ascii="Times New Roman" w:hAnsi="Times New Roman" w:cs="Times New Roman"/>
          <w:color w:val="000000"/>
          <w:sz w:val="28"/>
          <w:szCs w:val="28"/>
        </w:rPr>
        <w:t>, незамедлительно направляет информацию об этом Главе муниципального образования</w:t>
      </w:r>
      <w:r w:rsidR="00874556">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Pr="00C8084B">
        <w:rPr>
          <w:rFonts w:ascii="Times New Roman" w:hAnsi="Times New Roman" w:cs="Times New Roman"/>
          <w:color w:val="000000"/>
          <w:sz w:val="28"/>
          <w:szCs w:val="28"/>
        </w:rPr>
        <w:t xml:space="preserve">для принятия решения о </w:t>
      </w:r>
      <w:proofErr w:type="gramStart"/>
      <w:r w:rsidRPr="00C8084B">
        <w:rPr>
          <w:rFonts w:ascii="Times New Roman" w:hAnsi="Times New Roman" w:cs="Times New Roman"/>
          <w:color w:val="000000"/>
          <w:sz w:val="28"/>
          <w:szCs w:val="28"/>
        </w:rPr>
        <w:t>проведении</w:t>
      </w:r>
      <w:proofErr w:type="gramEnd"/>
      <w:r w:rsidRPr="00C8084B">
        <w:rPr>
          <w:rFonts w:ascii="Times New Roman" w:hAnsi="Times New Roman" w:cs="Times New Roman"/>
          <w:color w:val="000000"/>
          <w:sz w:val="28"/>
          <w:szCs w:val="28"/>
        </w:rPr>
        <w:t xml:space="preserve"> контрольных мероприятий.</w:t>
      </w:r>
    </w:p>
    <w:p w:rsidR="005238CB" w:rsidRPr="000E5F8C" w:rsidRDefault="005238CB" w:rsidP="00654938">
      <w:pPr>
        <w:pStyle w:val="ConsPlusNormal"/>
        <w:ind w:firstLine="708"/>
        <w:jc w:val="both"/>
        <w:rPr>
          <w:rFonts w:ascii="Times New Roman" w:hAnsi="Times New Roman" w:cs="Times New Roman"/>
        </w:rPr>
      </w:pPr>
      <w:r w:rsidRPr="000E5F8C">
        <w:rPr>
          <w:rFonts w:ascii="Times New Roman" w:hAnsi="Times New Roman" w:cs="Times New Roman"/>
          <w:color w:val="000000"/>
          <w:sz w:val="28"/>
          <w:szCs w:val="28"/>
        </w:rPr>
        <w:t xml:space="preserve">2.5. При осуществлении </w:t>
      </w:r>
      <w:r w:rsidR="00654938">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Fonts w:ascii="Times New Roman" w:hAnsi="Times New Roman" w:cs="Times New Roman"/>
          <w:color w:val="000000"/>
          <w:sz w:val="28"/>
          <w:szCs w:val="28"/>
        </w:rPr>
        <w:t>.</w:t>
      </w:r>
    </w:p>
    <w:p w:rsidR="006E0105" w:rsidRPr="00700821" w:rsidRDefault="005238CB" w:rsidP="006E0105">
      <w:pPr>
        <w:ind w:firstLine="709"/>
        <w:jc w:val="both"/>
        <w:rPr>
          <w:color w:val="000000"/>
          <w:sz w:val="28"/>
          <w:szCs w:val="28"/>
        </w:rPr>
      </w:pPr>
      <w:r w:rsidRPr="000E5F8C">
        <w:rPr>
          <w:color w:val="000000"/>
          <w:sz w:val="28"/>
          <w:szCs w:val="28"/>
        </w:rPr>
        <w:lastRenderedPageBreak/>
        <w:t xml:space="preserve">2.6. </w:t>
      </w:r>
      <w:proofErr w:type="gramStart"/>
      <w:r w:rsidR="006E0105" w:rsidRPr="00700821">
        <w:rPr>
          <w:color w:val="000000"/>
          <w:sz w:val="28"/>
          <w:szCs w:val="28"/>
        </w:rPr>
        <w:t xml:space="preserve">Информирование осуществляется </w:t>
      </w:r>
      <w:r w:rsidR="006E0105">
        <w:rPr>
          <w:color w:val="000000"/>
          <w:sz w:val="28"/>
          <w:szCs w:val="28"/>
        </w:rPr>
        <w:t>А</w:t>
      </w:r>
      <w:r w:rsidR="006E0105" w:rsidRPr="00700821">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CA72EB">
        <w:rPr>
          <w:color w:val="000000"/>
          <w:sz w:val="28"/>
          <w:szCs w:val="28"/>
        </w:rPr>
        <w:t>А</w:t>
      </w:r>
      <w:r w:rsidR="00CA72EB" w:rsidRPr="00700821">
        <w:rPr>
          <w:color w:val="000000"/>
          <w:sz w:val="28"/>
          <w:szCs w:val="28"/>
        </w:rPr>
        <w:t>дминистраци</w:t>
      </w:r>
      <w:r w:rsidR="00CA72EB">
        <w:rPr>
          <w:color w:val="000000"/>
          <w:sz w:val="28"/>
          <w:szCs w:val="28"/>
        </w:rPr>
        <w:t>и</w:t>
      </w:r>
      <w:r w:rsidR="00874556">
        <w:rPr>
          <w:color w:val="000000"/>
          <w:sz w:val="28"/>
          <w:szCs w:val="28"/>
        </w:rPr>
        <w:t xml:space="preserve"> </w:t>
      </w:r>
      <w:r w:rsidR="00196BF8">
        <w:rPr>
          <w:color w:val="000000"/>
          <w:sz w:val="28"/>
          <w:szCs w:val="28"/>
        </w:rPr>
        <w:t>Перенского</w:t>
      </w:r>
      <w:r w:rsidR="00CA72EB">
        <w:rPr>
          <w:color w:val="000000"/>
          <w:sz w:val="28"/>
          <w:szCs w:val="28"/>
        </w:rPr>
        <w:t xml:space="preserve"> сельского поселения Рославльского района Смоленской области</w:t>
      </w:r>
      <w:r w:rsidR="00CA72EB" w:rsidRPr="00700821">
        <w:rPr>
          <w:i/>
          <w:iCs/>
          <w:color w:val="000000"/>
        </w:rPr>
        <w:t xml:space="preserve"> </w:t>
      </w:r>
      <w:r w:rsidR="006E0105" w:rsidRPr="00700821">
        <w:rPr>
          <w:color w:val="000000"/>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w:t>
      </w:r>
      <w:r w:rsidR="006E0105"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006E0105">
        <w:rPr>
          <w:color w:val="000000"/>
          <w:sz w:val="28"/>
          <w:szCs w:val="28"/>
        </w:rPr>
        <w:t>официального сайта</w:t>
      </w:r>
      <w:r w:rsidR="006E0105" w:rsidRPr="00700821">
        <w:rPr>
          <w:color w:val="000000"/>
          <w:sz w:val="28"/>
          <w:szCs w:val="28"/>
          <w:shd w:val="clear" w:color="auto" w:fill="FFFFFF"/>
        </w:rPr>
        <w:t>)</w:t>
      </w:r>
      <w:r w:rsidR="006E0105" w:rsidRPr="00700821">
        <w:rPr>
          <w:color w:val="000000"/>
          <w:sz w:val="28"/>
          <w:szCs w:val="28"/>
        </w:rPr>
        <w:t>, в средствах массовой информации,</w:t>
      </w:r>
      <w:r w:rsidR="006E0105" w:rsidRPr="00700821">
        <w:rPr>
          <w:color w:val="000000"/>
          <w:sz w:val="28"/>
          <w:szCs w:val="28"/>
          <w:shd w:val="clear" w:color="auto" w:fill="FFFFFF"/>
        </w:rPr>
        <w:t xml:space="preserve"> через личные кабинеты контролируемых лиц в государственных информационных</w:t>
      </w:r>
      <w:proofErr w:type="gramEnd"/>
      <w:r w:rsidR="006E0105" w:rsidRPr="00700821">
        <w:rPr>
          <w:color w:val="000000"/>
          <w:sz w:val="28"/>
          <w:szCs w:val="28"/>
          <w:shd w:val="clear" w:color="auto" w:fill="FFFFFF"/>
        </w:rPr>
        <w:t xml:space="preserve"> </w:t>
      </w:r>
      <w:proofErr w:type="gramStart"/>
      <w:r w:rsidR="006E0105" w:rsidRPr="00700821">
        <w:rPr>
          <w:color w:val="000000"/>
          <w:sz w:val="28"/>
          <w:szCs w:val="28"/>
          <w:shd w:val="clear" w:color="auto" w:fill="FFFFFF"/>
        </w:rPr>
        <w:t>системах</w:t>
      </w:r>
      <w:proofErr w:type="gramEnd"/>
      <w:r w:rsidR="006E0105" w:rsidRPr="00700821">
        <w:rPr>
          <w:color w:val="000000"/>
          <w:sz w:val="28"/>
          <w:szCs w:val="28"/>
          <w:shd w:val="clear" w:color="auto" w:fill="FFFFFF"/>
        </w:rPr>
        <w:t xml:space="preserve"> (при их наличии) и в иных формах.</w:t>
      </w:r>
    </w:p>
    <w:p w:rsidR="006E0105" w:rsidRPr="00700821" w:rsidRDefault="006E0105" w:rsidP="006E0105">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sidRPr="00C8084B">
          <w:rPr>
            <w:rStyle w:val="a5"/>
            <w:rFonts w:ascii="Times New Roman" w:hAnsi="Times New Roman" w:cs="Times New Roman"/>
            <w:color w:val="000000"/>
            <w:sz w:val="28"/>
            <w:szCs w:val="28"/>
            <w:u w:val="none"/>
          </w:rPr>
          <w:t>частью 3 статьи 46</w:t>
        </w:r>
      </w:hyperlink>
      <w:r w:rsidRPr="00C8084B">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6E0105" w:rsidRPr="00700821" w:rsidRDefault="006E0105" w:rsidP="006E0105">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также вправе информировать население</w:t>
      </w:r>
      <w:r w:rsidR="00874556">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EA597F">
        <w:rPr>
          <w:rFonts w:ascii="Times New Roman" w:hAnsi="Times New Roman" w:cs="Times New Roman"/>
          <w:color w:val="000000"/>
          <w:sz w:val="28"/>
          <w:szCs w:val="28"/>
        </w:rPr>
        <w:t xml:space="preserve"> сельского поселения</w:t>
      </w:r>
      <w:r w:rsidR="00CA72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Рославльского района Смоленской области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6E0105">
      <w:pPr>
        <w:pStyle w:val="ConsPlusNormal"/>
        <w:ind w:firstLine="708"/>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w:t>
      </w:r>
      <w:r w:rsidR="006E0105">
        <w:rPr>
          <w:rFonts w:ascii="Times New Roman" w:hAnsi="Times New Roman" w:cs="Times New Roman"/>
          <w:color w:val="000000"/>
          <w:sz w:val="28"/>
          <w:szCs w:val="28"/>
        </w:rPr>
        <w:t>ельной практики осуществляется А</w:t>
      </w:r>
      <w:r w:rsidRPr="000E5F8C">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5238CB" w:rsidRPr="000E5F8C" w:rsidRDefault="005238CB" w:rsidP="00CA72EB">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w:t>
      </w:r>
      <w:r w:rsidR="00CA72EB" w:rsidRPr="00CA72EB">
        <w:rPr>
          <w:rFonts w:ascii="Times New Roman" w:hAnsi="Times New Roman" w:cs="Times New Roman"/>
          <w:color w:val="000000"/>
          <w:sz w:val="28"/>
          <w:szCs w:val="28"/>
        </w:rPr>
        <w:t>Администрации</w:t>
      </w:r>
      <w:r w:rsidR="00874556">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color w:val="000000"/>
          <w:sz w:val="28"/>
          <w:szCs w:val="28"/>
        </w:rPr>
        <w:t>, подписываемы</w:t>
      </w:r>
      <w:r w:rsidR="001E54B2">
        <w:rPr>
          <w:rFonts w:ascii="Times New Roman" w:hAnsi="Times New Roman" w:cs="Times New Roman"/>
          <w:color w:val="000000"/>
          <w:sz w:val="28"/>
          <w:szCs w:val="28"/>
        </w:rPr>
        <w:t>й</w:t>
      </w:r>
      <w:r w:rsidRPr="000E5F8C">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муниципального образования</w:t>
      </w:r>
      <w:r w:rsidR="00874556">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color w:val="000000"/>
          <w:sz w:val="28"/>
          <w:szCs w:val="28"/>
        </w:rPr>
        <w:t>.</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 xml:space="preserve">Указанный доклад размещается в срок до 1 </w:t>
      </w:r>
      <w:r w:rsidR="006E0105">
        <w:rPr>
          <w:rFonts w:ascii="Times New Roman" w:hAnsi="Times New Roman" w:cs="Times New Roman"/>
          <w:color w:val="000000"/>
          <w:sz w:val="28"/>
          <w:szCs w:val="28"/>
        </w:rPr>
        <w:t>марта</w:t>
      </w:r>
      <w:r w:rsidRPr="000E5F8C">
        <w:rPr>
          <w:rFonts w:ascii="Times New Roman" w:hAnsi="Times New Roman" w:cs="Times New Roman"/>
          <w:color w:val="000000"/>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5238CB" w:rsidRPr="000E5F8C" w:rsidRDefault="005238CB" w:rsidP="00654938">
      <w:pPr>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w:t>
      </w:r>
      <w:r w:rsidR="006E0105">
        <w:rPr>
          <w:color w:val="000000"/>
          <w:sz w:val="28"/>
          <w:szCs w:val="28"/>
        </w:rPr>
        <w:t>А</w:t>
      </w:r>
      <w:r w:rsidRPr="000E5F8C">
        <w:rPr>
          <w:color w:val="000000"/>
          <w:sz w:val="28"/>
          <w:szCs w:val="28"/>
        </w:rPr>
        <w:t xml:space="preserve">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6E0105">
        <w:rPr>
          <w:color w:val="000000"/>
          <w:sz w:val="28"/>
          <w:szCs w:val="28"/>
        </w:rPr>
        <w:t>Г</w:t>
      </w:r>
      <w:r w:rsidRPr="000E5F8C">
        <w:rPr>
          <w:color w:val="000000"/>
          <w:sz w:val="28"/>
          <w:szCs w:val="28"/>
        </w:rPr>
        <w:t>лавой</w:t>
      </w:r>
      <w:r w:rsidR="006E0105" w:rsidRPr="006E0105">
        <w:rPr>
          <w:color w:val="000000"/>
          <w:sz w:val="28"/>
          <w:szCs w:val="28"/>
        </w:rPr>
        <w:t xml:space="preserve"> </w:t>
      </w:r>
      <w:r w:rsidR="006E0105">
        <w:rPr>
          <w:color w:val="000000"/>
          <w:sz w:val="28"/>
          <w:szCs w:val="28"/>
        </w:rPr>
        <w:t>муниципального образования</w:t>
      </w:r>
      <w:r w:rsidR="00087DC9">
        <w:rPr>
          <w:color w:val="000000"/>
          <w:sz w:val="28"/>
          <w:szCs w:val="28"/>
        </w:rPr>
        <w:t xml:space="preserve"> </w:t>
      </w:r>
      <w:r w:rsidR="00196BF8">
        <w:rPr>
          <w:color w:val="000000"/>
          <w:sz w:val="28"/>
          <w:szCs w:val="28"/>
        </w:rPr>
        <w:t>Перенского</w:t>
      </w:r>
      <w:r w:rsidR="00CA72EB">
        <w:rPr>
          <w:color w:val="000000"/>
          <w:sz w:val="28"/>
          <w:szCs w:val="28"/>
        </w:rPr>
        <w:t xml:space="preserve"> сельского поселения Рославльского района Смоленской области</w:t>
      </w:r>
      <w:r w:rsidR="00CA72EB" w:rsidRPr="00700821">
        <w:rPr>
          <w:i/>
          <w:iCs/>
          <w:color w:val="000000"/>
        </w:rPr>
        <w:t xml:space="preserve"> </w:t>
      </w:r>
      <w:r w:rsidRPr="000E5F8C">
        <w:rPr>
          <w:color w:val="000000"/>
          <w:sz w:val="28"/>
          <w:szCs w:val="28"/>
        </w:rPr>
        <w:t xml:space="preserve">не позднее 30 дней со дня получения указанных сведений. </w:t>
      </w:r>
      <w:r w:rsidRPr="000E5F8C">
        <w:rPr>
          <w:color w:val="000000"/>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654938">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объявления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CA72EB" w:rsidRDefault="005238CB" w:rsidP="00CA72EB">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Личный прием граждан проводится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муниципального образования</w:t>
      </w:r>
      <w:r w:rsidR="00874556">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6E0105" w:rsidP="0065493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дминистрацией в рамках контрольных мероприятий.</w:t>
      </w:r>
    </w:p>
    <w:p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w:t>
      </w:r>
      <w:r w:rsidR="006E0105">
        <w:rPr>
          <w:rFonts w:ascii="Times New Roman" w:hAnsi="Times New Roman" w:cs="Times New Roman"/>
          <w:color w:val="000000"/>
          <w:sz w:val="28"/>
          <w:szCs w:val="28"/>
        </w:rPr>
        <w:t>вания, не может использоваться А</w:t>
      </w:r>
      <w:r w:rsidRPr="000E5F8C">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CA72EB">
        <w:rPr>
          <w:rFonts w:ascii="Times New Roman" w:hAnsi="Times New Roman" w:cs="Times New Roman"/>
          <w:color w:val="000000"/>
          <w:sz w:val="28"/>
          <w:szCs w:val="28"/>
        </w:rPr>
        <w:t>муниципального образования</w:t>
      </w:r>
      <w:r w:rsidR="00023542">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87DC9" w:rsidRDefault="00087DC9" w:rsidP="00087DC9">
      <w:pPr>
        <w:jc w:val="both"/>
        <w:rPr>
          <w:rFonts w:eastAsia="Calibri"/>
          <w:sz w:val="28"/>
          <w:szCs w:val="28"/>
          <w:lang w:eastAsia="en-US"/>
        </w:rPr>
      </w:pPr>
      <w:r>
        <w:rPr>
          <w:sz w:val="28"/>
          <w:szCs w:val="28"/>
        </w:rPr>
        <w:t xml:space="preserve">«2.12. </w:t>
      </w:r>
      <w:r>
        <w:rPr>
          <w:rFonts w:eastAsia="Calibr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087DC9" w:rsidRDefault="00087DC9" w:rsidP="00087DC9">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2.13. Администрация рассматривает заявление контролируемого лица в течение десяти рабочих дней </w:t>
      </w:r>
      <w:proofErr w:type="gramStart"/>
      <w:r>
        <w:rPr>
          <w:rFonts w:eastAsia="Calibri"/>
          <w:sz w:val="28"/>
          <w:szCs w:val="28"/>
          <w:lang w:eastAsia="en-US"/>
        </w:rPr>
        <w:t>с даты регистрации</w:t>
      </w:r>
      <w:proofErr w:type="gramEnd"/>
      <w:r>
        <w:rPr>
          <w:rFonts w:eastAsia="Calibri"/>
          <w:sz w:val="28"/>
          <w:szCs w:val="28"/>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87DC9" w:rsidRDefault="00087DC9" w:rsidP="00087DC9">
      <w:pPr>
        <w:autoSpaceDE w:val="0"/>
        <w:autoSpaceDN w:val="0"/>
        <w:adjustRightInd w:val="0"/>
        <w:ind w:firstLine="708"/>
        <w:jc w:val="both"/>
        <w:rPr>
          <w:rFonts w:eastAsia="Calibri"/>
          <w:sz w:val="28"/>
          <w:szCs w:val="28"/>
          <w:lang w:eastAsia="en-US"/>
        </w:rPr>
      </w:pPr>
      <w:r>
        <w:rPr>
          <w:rFonts w:eastAsia="Calibri"/>
          <w:sz w:val="28"/>
          <w:szCs w:val="28"/>
          <w:lang w:eastAsia="en-US"/>
        </w:rPr>
        <w:lastRenderedPageBreak/>
        <w:t xml:space="preserve">2.14. Администрация принимает решение </w:t>
      </w:r>
      <w:proofErr w:type="gramStart"/>
      <w:r>
        <w:rPr>
          <w:rFonts w:eastAsia="Calibri"/>
          <w:sz w:val="28"/>
          <w:szCs w:val="28"/>
          <w:lang w:eastAsia="en-US"/>
        </w:rPr>
        <w:t>об отказе в проведении профилактического визита по заявлению контролируемого лица по одному из следующих оснований</w:t>
      </w:r>
      <w:proofErr w:type="gramEnd"/>
      <w:r>
        <w:rPr>
          <w:rFonts w:eastAsia="Calibri"/>
          <w:sz w:val="28"/>
          <w:szCs w:val="28"/>
          <w:lang w:eastAsia="en-US"/>
        </w:rPr>
        <w:t>:</w:t>
      </w:r>
    </w:p>
    <w:p w:rsidR="00087DC9" w:rsidRDefault="00087DC9" w:rsidP="00087DC9">
      <w:pPr>
        <w:autoSpaceDE w:val="0"/>
        <w:autoSpaceDN w:val="0"/>
        <w:adjustRightInd w:val="0"/>
        <w:ind w:firstLine="540"/>
        <w:jc w:val="both"/>
        <w:rPr>
          <w:rFonts w:eastAsia="Calibri"/>
          <w:sz w:val="28"/>
          <w:szCs w:val="28"/>
          <w:lang w:eastAsia="en-US"/>
        </w:rPr>
      </w:pPr>
      <w:r>
        <w:rPr>
          <w:rFonts w:eastAsia="Calibri"/>
          <w:sz w:val="28"/>
          <w:szCs w:val="28"/>
          <w:lang w:eastAsia="en-US"/>
        </w:rPr>
        <w:t>1) от контролируемого лица поступило уведомление об отзыве заявления о проведении профилактического визита;</w:t>
      </w:r>
    </w:p>
    <w:p w:rsidR="00087DC9" w:rsidRDefault="00087DC9" w:rsidP="00087DC9">
      <w:pPr>
        <w:autoSpaceDE w:val="0"/>
        <w:autoSpaceDN w:val="0"/>
        <w:adjustRightInd w:val="0"/>
        <w:ind w:firstLine="540"/>
        <w:jc w:val="both"/>
        <w:rPr>
          <w:rFonts w:eastAsia="Calibri"/>
          <w:sz w:val="28"/>
          <w:szCs w:val="28"/>
          <w:lang w:eastAsia="en-US"/>
        </w:rPr>
      </w:pPr>
      <w:r>
        <w:rPr>
          <w:rFonts w:eastAsia="Calibri"/>
          <w:sz w:val="28"/>
          <w:szCs w:val="28"/>
          <w:lang w:eastAsia="en-US"/>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087DC9" w:rsidRDefault="00087DC9" w:rsidP="00087DC9">
      <w:pPr>
        <w:autoSpaceDE w:val="0"/>
        <w:autoSpaceDN w:val="0"/>
        <w:adjustRightInd w:val="0"/>
        <w:ind w:firstLine="539"/>
        <w:jc w:val="both"/>
        <w:rPr>
          <w:rFonts w:eastAsia="Calibri"/>
          <w:sz w:val="28"/>
          <w:szCs w:val="28"/>
          <w:lang w:eastAsia="en-US"/>
        </w:rPr>
      </w:pPr>
      <w:r>
        <w:rPr>
          <w:rFonts w:eastAsia="Calibr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87DC9" w:rsidRDefault="00087DC9" w:rsidP="00087DC9">
      <w:pPr>
        <w:autoSpaceDE w:val="0"/>
        <w:autoSpaceDN w:val="0"/>
        <w:adjustRightInd w:val="0"/>
        <w:spacing w:before="280"/>
        <w:ind w:firstLine="539"/>
        <w:contextualSpacing/>
        <w:jc w:val="both"/>
        <w:rPr>
          <w:rFonts w:eastAsia="Calibri"/>
          <w:sz w:val="28"/>
          <w:szCs w:val="28"/>
          <w:lang w:eastAsia="en-US"/>
        </w:rPr>
      </w:pPr>
      <w:r>
        <w:rPr>
          <w:rFonts w:eastAsia="Calibr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87DC9" w:rsidRDefault="00087DC9" w:rsidP="00087DC9">
      <w:pPr>
        <w:autoSpaceDE w:val="0"/>
        <w:autoSpaceDN w:val="0"/>
        <w:adjustRightInd w:val="0"/>
        <w:spacing w:before="280"/>
        <w:ind w:firstLine="539"/>
        <w:contextualSpacing/>
        <w:jc w:val="both"/>
        <w:rPr>
          <w:rFonts w:eastAsia="Calibri"/>
          <w:sz w:val="28"/>
          <w:szCs w:val="28"/>
          <w:lang w:eastAsia="en-US"/>
        </w:rPr>
      </w:pPr>
      <w:r>
        <w:rPr>
          <w:rFonts w:eastAsia="Calibri"/>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Pr>
          <w:rFonts w:eastAsia="Calibri"/>
          <w:sz w:val="28"/>
          <w:szCs w:val="28"/>
          <w:lang w:eastAsia="en-US"/>
        </w:rPr>
        <w:t>.»;</w:t>
      </w:r>
      <w:proofErr w:type="gramEnd"/>
    </w:p>
    <w:p w:rsidR="00087DC9" w:rsidRPr="00087DC9" w:rsidRDefault="00087DC9" w:rsidP="00087DC9">
      <w:pPr>
        <w:pStyle w:val="ConsPlusNormal"/>
        <w:ind w:firstLine="0"/>
        <w:jc w:val="both"/>
        <w:rPr>
          <w:rFonts w:ascii="Times New Roman" w:hAnsi="Times New Roman" w:cs="Times New Roman"/>
          <w:color w:val="000000"/>
          <w:sz w:val="24"/>
          <w:szCs w:val="24"/>
        </w:rPr>
      </w:pPr>
      <w:r w:rsidRPr="00087DC9">
        <w:rPr>
          <w:rFonts w:ascii="Times New Roman" w:hAnsi="Times New Roman" w:cs="Times New Roman"/>
          <w:color w:val="000000"/>
          <w:sz w:val="24"/>
          <w:szCs w:val="24"/>
        </w:rPr>
        <w:t>( пункты 2.12-2.15 введены решением Совета депутатов от</w:t>
      </w:r>
      <w:r>
        <w:rPr>
          <w:rFonts w:ascii="Times New Roman" w:hAnsi="Times New Roman" w:cs="Times New Roman"/>
          <w:color w:val="000000"/>
          <w:sz w:val="24"/>
          <w:szCs w:val="24"/>
        </w:rPr>
        <w:t xml:space="preserve"> </w:t>
      </w:r>
      <w:r w:rsidRPr="00087DC9">
        <w:rPr>
          <w:rFonts w:ascii="Times New Roman" w:hAnsi="Times New Roman" w:cs="Times New Roman"/>
          <w:color w:val="000000"/>
          <w:sz w:val="24"/>
          <w:szCs w:val="24"/>
        </w:rPr>
        <w:t>25.04.2024№12)</w:t>
      </w:r>
    </w:p>
    <w:p w:rsidR="005238CB" w:rsidRPr="000E5F8C" w:rsidRDefault="005238CB" w:rsidP="006E0105">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6E0105">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w:t>
      </w:r>
      <w:r w:rsidRPr="000E5F8C">
        <w:rPr>
          <w:sz w:val="28"/>
          <w:szCs w:val="28"/>
        </w:rPr>
        <w:lastRenderedPageBreak/>
        <w:t>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6E0105">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без взаимодействия с контролируемыми лицами.</w:t>
      </w:r>
    </w:p>
    <w:p w:rsidR="005238CB" w:rsidRPr="000E5F8C" w:rsidRDefault="005238CB" w:rsidP="006E0105">
      <w:pPr>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rsidR="005238CB" w:rsidRPr="000E5F8C" w:rsidRDefault="005238CB" w:rsidP="006E0105">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 наличие у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6E0105">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6E0105">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6E0105">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дминистрации</w:t>
      </w:r>
      <w:r w:rsidR="00087DC9">
        <w:rPr>
          <w:rFonts w:ascii="Times New Roman" w:hAnsi="Times New Roman" w:cs="Times New Roman"/>
          <w:color w:val="000000"/>
          <w:sz w:val="28"/>
          <w:szCs w:val="28"/>
        </w:rPr>
        <w:t xml:space="preserve"> </w:t>
      </w:r>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rPr>
        <w:t>о проведении контрольного мероприятия.</w:t>
      </w:r>
    </w:p>
    <w:p w:rsidR="005238CB" w:rsidRPr="00CA72EB" w:rsidRDefault="001B5653" w:rsidP="00CA72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3.6</w:t>
      </w:r>
      <w:r w:rsidR="005238CB" w:rsidRPr="000E5F8C">
        <w:rPr>
          <w:rFonts w:ascii="Times New Roman" w:hAnsi="Times New Roman" w:cs="Times New Roman"/>
          <w:color w:val="000000"/>
          <w:sz w:val="28"/>
          <w:szCs w:val="28"/>
        </w:rPr>
        <w:t xml:space="preserve">. </w:t>
      </w:r>
      <w:proofErr w:type="gramStart"/>
      <w:r w:rsidR="005238CB" w:rsidRPr="000E5F8C">
        <w:rPr>
          <w:rFonts w:ascii="Times New Roman" w:hAnsi="Times New Roman" w:cs="Times New Roman"/>
          <w:color w:val="000000"/>
          <w:sz w:val="28"/>
          <w:szCs w:val="28"/>
        </w:rPr>
        <w:t xml:space="preserve">В случае принятия распоряжения </w:t>
      </w:r>
      <w:proofErr w:type="spellStart"/>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дминистрации</w:t>
      </w:r>
      <w:r w:rsidR="00196BF8">
        <w:rPr>
          <w:rFonts w:ascii="Times New Roman" w:hAnsi="Times New Roman" w:cs="Times New Roman"/>
          <w:color w:val="000000"/>
          <w:sz w:val="28"/>
          <w:szCs w:val="28"/>
        </w:rPr>
        <w:t>Перенского</w:t>
      </w:r>
      <w:proofErr w:type="spellEnd"/>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w:t>
      </w:r>
      <w:proofErr w:type="gramEnd"/>
      <w:r w:rsidR="005238CB" w:rsidRPr="000E5F8C">
        <w:rPr>
          <w:rFonts w:ascii="Times New Roman" w:hAnsi="Times New Roman" w:cs="Times New Roman"/>
          <w:color w:val="000000"/>
          <w:sz w:val="28"/>
          <w:szCs w:val="28"/>
        </w:rPr>
        <w:t xml:space="preserve"> основании 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 xml:space="preserve">в области охраны и </w:t>
      </w:r>
      <w:proofErr w:type="gramStart"/>
      <w:r w:rsidR="005238CB" w:rsidRPr="000E5F8C">
        <w:rPr>
          <w:rFonts w:ascii="Times New Roman" w:hAnsi="Times New Roman" w:cs="Times New Roman"/>
          <w:sz w:val="28"/>
          <w:szCs w:val="28"/>
        </w:rPr>
        <w:t>использования</w:t>
      </w:r>
      <w:proofErr w:type="gramEnd"/>
      <w:r w:rsidR="005238CB" w:rsidRPr="000E5F8C">
        <w:rPr>
          <w:rFonts w:ascii="Times New Roman" w:hAnsi="Times New Roman" w:cs="Times New Roman"/>
          <w:sz w:val="28"/>
          <w:szCs w:val="28"/>
        </w:rPr>
        <w:t xml:space="preserve">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6E0105">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w:t>
      </w:r>
      <w:proofErr w:type="gramStart"/>
      <w:r w:rsidR="005238CB" w:rsidRPr="000E5F8C">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62503B">
        <w:rPr>
          <w:rFonts w:ascii="Times New Roman" w:hAnsi="Times New Roman" w:cs="Times New Roman"/>
          <w:color w:val="000000"/>
          <w:sz w:val="28"/>
          <w:szCs w:val="28"/>
        </w:rPr>
        <w:t>контроль, на основании задания Г</w:t>
      </w:r>
      <w:r w:rsidR="005238CB" w:rsidRPr="000E5F8C">
        <w:rPr>
          <w:rFonts w:ascii="Times New Roman" w:hAnsi="Times New Roman" w:cs="Times New Roman"/>
          <w:color w:val="000000"/>
          <w:sz w:val="28"/>
          <w:szCs w:val="28"/>
        </w:rPr>
        <w:t>лавы</w:t>
      </w:r>
      <w:r w:rsidR="0062503B" w:rsidRPr="0062503B">
        <w:rPr>
          <w:rFonts w:ascii="Times New Roman" w:hAnsi="Times New Roman" w:cs="Times New Roman"/>
          <w:color w:val="000000"/>
          <w:sz w:val="28"/>
          <w:szCs w:val="28"/>
        </w:rPr>
        <w:t xml:space="preserve"> </w:t>
      </w:r>
      <w:r w:rsidR="00CA72EB">
        <w:rPr>
          <w:rFonts w:ascii="Times New Roman" w:hAnsi="Times New Roman" w:cs="Times New Roman"/>
          <w:color w:val="000000"/>
          <w:sz w:val="28"/>
          <w:szCs w:val="28"/>
        </w:rPr>
        <w:t>муниципального образования</w:t>
      </w:r>
      <w:r w:rsidR="00023542">
        <w:rPr>
          <w:rFonts w:ascii="Times New Roman" w:hAnsi="Times New Roman" w:cs="Times New Roman"/>
          <w:color w:val="000000"/>
          <w:sz w:val="28"/>
          <w:szCs w:val="28"/>
        </w:rPr>
        <w:t xml:space="preserve"> </w:t>
      </w:r>
      <w:bookmarkStart w:id="1" w:name="_GoBack"/>
      <w:bookmarkEnd w:id="1"/>
      <w:r w:rsidR="00196BF8">
        <w:rPr>
          <w:rFonts w:ascii="Times New Roman" w:hAnsi="Times New Roman" w:cs="Times New Roman"/>
          <w:color w:val="000000"/>
          <w:sz w:val="28"/>
          <w:szCs w:val="28"/>
        </w:rPr>
        <w:t>Перенского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62503B">
        <w:rPr>
          <w:rFonts w:ascii="Times New Roman" w:hAnsi="Times New Roman" w:cs="Times New Roman"/>
          <w:color w:val="000000"/>
          <w:sz w:val="28"/>
          <w:szCs w:val="28"/>
        </w:rPr>
        <w:t>,</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 xml:space="preserve">задания, содержащегося в планах работы </w:t>
      </w:r>
      <w:r w:rsidR="0062503B">
        <w:rPr>
          <w:rFonts w:ascii="Times New Roman" w:hAnsi="Times New Roman" w:cs="Times New Roman"/>
          <w:color w:val="000000"/>
          <w:sz w:val="28"/>
          <w:szCs w:val="28"/>
          <w:shd w:val="clear" w:color="auto" w:fill="FFFFFF"/>
        </w:rPr>
        <w:t>А</w:t>
      </w:r>
      <w:r w:rsidR="005238CB" w:rsidRPr="000E5F8C">
        <w:rPr>
          <w:rFonts w:ascii="Times New Roman" w:hAnsi="Times New Roman" w:cs="Times New Roman"/>
          <w:color w:val="000000"/>
          <w:sz w:val="28"/>
          <w:szCs w:val="28"/>
          <w:shd w:val="clear" w:color="auto" w:fill="FFFFFF"/>
        </w:rPr>
        <w:t>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10" w:history="1">
        <w:r w:rsidR="005238CB" w:rsidRPr="0062503B">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62503B">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6E0105">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2" w:history="1">
        <w:r w:rsidR="005238CB" w:rsidRPr="0062503B">
          <w:rPr>
            <w:rStyle w:val="a5"/>
            <w:color w:val="000000"/>
            <w:sz w:val="28"/>
            <w:szCs w:val="28"/>
            <w:u w:val="none"/>
          </w:rPr>
          <w:t>Правилами</w:t>
        </w:r>
      </w:hyperlink>
      <w:r w:rsidR="005238CB" w:rsidRPr="0062503B">
        <w:rPr>
          <w:color w:val="000000"/>
          <w:sz w:val="28"/>
          <w:szCs w:val="28"/>
        </w:rPr>
        <w:t xml:space="preserve"> п</w:t>
      </w:r>
      <w:r w:rsidR="005238CB" w:rsidRPr="000E5F8C">
        <w:rPr>
          <w:color w:val="000000"/>
          <w:sz w:val="28"/>
          <w:szCs w:val="28"/>
        </w:rPr>
        <w:t xml:space="preserve">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005238CB" w:rsidRPr="000E5F8C">
        <w:rPr>
          <w:color w:val="000000"/>
          <w:sz w:val="28"/>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6D1948">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62503B">
        <w:rPr>
          <w:rFonts w:ascii="Times New Roman" w:hAnsi="Times New Roman" w:cs="Times New Roman"/>
          <w:color w:val="000000"/>
          <w:sz w:val="28"/>
          <w:szCs w:val="28"/>
          <w:shd w:val="clear" w:color="auto" w:fill="FFFFFF"/>
        </w:rPr>
        <w:t>и лицами, вправе представить в А</w:t>
      </w:r>
      <w:r w:rsidRPr="000E5F8C">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62503B">
        <w:rPr>
          <w:rFonts w:ascii="Times New Roman" w:hAnsi="Times New Roman" w:cs="Times New Roman"/>
          <w:color w:val="000000"/>
          <w:sz w:val="28"/>
          <w:szCs w:val="28"/>
          <w:shd w:val="clear" w:color="auto" w:fill="FFFFFF"/>
        </w:rPr>
        <w:t>А</w:t>
      </w:r>
      <w:r w:rsidRPr="000E5F8C">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2503B">
        <w:rPr>
          <w:rFonts w:ascii="Times New Roman" w:hAnsi="Times New Roman" w:cs="Times New Roman"/>
          <w:color w:val="000000"/>
          <w:sz w:val="28"/>
          <w:szCs w:val="28"/>
          <w:shd w:val="clear" w:color="auto" w:fill="FFFFFF"/>
        </w:rPr>
        <w:t>А</w:t>
      </w:r>
      <w:r w:rsidRPr="000E5F8C">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5238CB" w:rsidRPr="000E5F8C" w:rsidRDefault="005238CB" w:rsidP="006E0105">
      <w:pPr>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6E0105">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6E0105">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6E0105">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6E0105">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5F8C">
        <w:rPr>
          <w:rFonts w:ascii="Times New Roman" w:hAnsi="Times New Roman" w:cs="Times New Roman"/>
          <w:color w:val="000000"/>
          <w:sz w:val="28"/>
          <w:szCs w:val="28"/>
        </w:rPr>
        <w:t>микропредприятия</w:t>
      </w:r>
      <w:proofErr w:type="spellEnd"/>
      <w:r w:rsidRPr="000E5F8C">
        <w:rPr>
          <w:rFonts w:ascii="Times New Roman" w:hAnsi="Times New Roman" w:cs="Times New Roman"/>
          <w:color w:val="000000"/>
          <w:sz w:val="28"/>
          <w:szCs w:val="28"/>
        </w:rPr>
        <w:t xml:space="preserve">. </w:t>
      </w:r>
    </w:p>
    <w:p w:rsidR="005238CB" w:rsidRPr="000E5F8C" w:rsidRDefault="005238CB" w:rsidP="006E0105">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005238CB" w:rsidRPr="000E5F8C">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 xml:space="preserve">дминистрацией мер, предусмотренных </w:t>
      </w:r>
      <w:hyperlink r:id="rId13" w:history="1">
        <w:r w:rsidR="005238CB" w:rsidRPr="0062503B">
          <w:rPr>
            <w:rStyle w:val="a5"/>
            <w:rFonts w:ascii="Times New Roman" w:hAnsi="Times New Roman" w:cs="Times New Roman"/>
            <w:color w:val="000000"/>
            <w:sz w:val="28"/>
            <w:szCs w:val="28"/>
            <w:u w:val="none"/>
          </w:rPr>
          <w:t>частью 2 статьи 90</w:t>
        </w:r>
      </w:hyperlink>
      <w:r w:rsidR="005238CB" w:rsidRPr="0062503B">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6E0105">
      <w:pPr>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6D1948">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документы на бумажном носителе.</w:t>
      </w:r>
    </w:p>
    <w:p w:rsidR="005238CB" w:rsidRPr="000E5F8C" w:rsidRDefault="00087DC9"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005238CB" w:rsidRPr="000E5F8C">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 xml:space="preserve">дминистрацией могут </w:t>
      </w:r>
      <w:proofErr w:type="gramStart"/>
      <w:r w:rsidR="005238CB" w:rsidRPr="000E5F8C">
        <w:rPr>
          <w:rFonts w:ascii="Times New Roman" w:hAnsi="Times New Roman" w:cs="Times New Roman"/>
          <w:color w:val="000000"/>
          <w:sz w:val="28"/>
          <w:szCs w:val="28"/>
        </w:rPr>
        <w:t>осуществляться</w:t>
      </w:r>
      <w:proofErr w:type="gramEnd"/>
      <w:r w:rsidR="005238CB" w:rsidRPr="000E5F8C">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87DC9" w:rsidRDefault="00087DC9"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пункт3,16   в редакции   решения Совета   депутатов   от 25.04.2024№12</w:t>
      </w:r>
      <w:proofErr w:type="gramStart"/>
      <w:r>
        <w:rPr>
          <w:rFonts w:ascii="Times New Roman" w:hAnsi="Times New Roman" w:cs="Times New Roman"/>
          <w:color w:val="000000"/>
          <w:sz w:val="28"/>
          <w:szCs w:val="28"/>
        </w:rPr>
        <w:t xml:space="preserve"> )</w:t>
      </w:r>
      <w:proofErr w:type="gramEnd"/>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62503B">
        <w:rPr>
          <w:rFonts w:ascii="Times New Roman" w:hAnsi="Times New Roman" w:cs="Times New Roman"/>
          <w:color w:val="000000"/>
          <w:sz w:val="28"/>
          <w:szCs w:val="28"/>
        </w:rPr>
        <w:t>7</w:t>
      </w:r>
      <w:r w:rsidRPr="000E5F8C">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w:t>
      </w:r>
      <w:r w:rsidR="0062503B">
        <w:rPr>
          <w:rFonts w:ascii="Times New Roman" w:hAnsi="Times New Roman" w:cs="Times New Roman"/>
          <w:color w:val="000000"/>
          <w:sz w:val="28"/>
          <w:szCs w:val="28"/>
        </w:rPr>
        <w:t>8</w:t>
      </w:r>
      <w:r w:rsidR="005238CB" w:rsidRPr="000E5F8C">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0E5F8C" w:rsidRDefault="005238CB" w:rsidP="006E0105">
      <w:pPr>
        <w:pStyle w:val="ConsPlusNormal"/>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w:t>
      </w:r>
      <w:r w:rsidRPr="000E5F8C">
        <w:rPr>
          <w:rFonts w:ascii="Times New Roman" w:hAnsi="Times New Roman" w:cs="Times New Roman"/>
          <w:color w:val="000000"/>
          <w:sz w:val="28"/>
          <w:szCs w:val="28"/>
        </w:rPr>
        <w:lastRenderedPageBreak/>
        <w:t>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6E0105">
      <w:pPr>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0E5F8C" w:rsidRDefault="001B5653" w:rsidP="006E010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2503B">
        <w:rPr>
          <w:rFonts w:ascii="Times New Roman" w:hAnsi="Times New Roman" w:cs="Times New Roman"/>
          <w:color w:val="000000"/>
          <w:sz w:val="28"/>
          <w:szCs w:val="28"/>
        </w:rPr>
        <w:t>Смоленской области</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38CB" w:rsidRPr="000E5F8C" w:rsidRDefault="005238CB" w:rsidP="006E0105">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6E0105">
      <w:pPr>
        <w:pStyle w:val="ConsPlusNormal"/>
        <w:ind w:firstLine="709"/>
        <w:jc w:val="both"/>
        <w:rPr>
          <w:rFonts w:ascii="Times New Roman" w:hAnsi="Times New Roman" w:cs="Times New Roman"/>
          <w:color w:val="000000"/>
          <w:sz w:val="28"/>
          <w:szCs w:val="28"/>
        </w:rPr>
      </w:pPr>
    </w:p>
    <w:p w:rsidR="00860734" w:rsidRDefault="005238CB" w:rsidP="006E0105">
      <w:pPr>
        <w:pStyle w:val="ConsPlusNormal"/>
        <w:ind w:firstLine="0"/>
        <w:jc w:val="center"/>
        <w:rPr>
          <w:rFonts w:ascii="Times New Roman" w:hAnsi="Times New Roman" w:cs="Times New Roman"/>
          <w:b/>
          <w:sz w:val="28"/>
          <w:szCs w:val="28"/>
        </w:rPr>
      </w:pPr>
      <w:r w:rsidRPr="000E5F8C">
        <w:rPr>
          <w:rFonts w:ascii="Times New Roman" w:hAnsi="Times New Roman" w:cs="Times New Roman"/>
          <w:b/>
          <w:bCs/>
          <w:color w:val="000000"/>
          <w:sz w:val="28"/>
          <w:szCs w:val="28"/>
        </w:rPr>
        <w:t xml:space="preserve">4. Обжалование решений </w:t>
      </w:r>
      <w:r w:rsidR="00860734">
        <w:rPr>
          <w:rFonts w:ascii="Times New Roman" w:hAnsi="Times New Roman" w:cs="Times New Roman"/>
          <w:b/>
          <w:bCs/>
          <w:color w:val="000000"/>
          <w:sz w:val="28"/>
          <w:szCs w:val="28"/>
        </w:rPr>
        <w:t>А</w:t>
      </w:r>
      <w:r w:rsidRPr="000E5F8C">
        <w:rPr>
          <w:rFonts w:ascii="Times New Roman" w:hAnsi="Times New Roman" w:cs="Times New Roman"/>
          <w:b/>
          <w:bCs/>
          <w:color w:val="000000"/>
          <w:sz w:val="28"/>
          <w:szCs w:val="28"/>
        </w:rPr>
        <w:t xml:space="preserve">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 xml:space="preserve">в области охраны и использования </w:t>
      </w:r>
    </w:p>
    <w:p w:rsidR="005238CB" w:rsidRPr="000E5F8C" w:rsidRDefault="005238CB" w:rsidP="006E0105">
      <w:pPr>
        <w:pStyle w:val="ConsPlusNormal"/>
        <w:ind w:firstLine="0"/>
        <w:jc w:val="center"/>
        <w:rPr>
          <w:rFonts w:ascii="Times New Roman" w:hAnsi="Times New Roman" w:cs="Times New Roman"/>
          <w:sz w:val="28"/>
          <w:szCs w:val="28"/>
        </w:rPr>
      </w:pPr>
      <w:r w:rsidRPr="000E5F8C">
        <w:rPr>
          <w:rFonts w:ascii="Times New Roman" w:hAnsi="Times New Roman" w:cs="Times New Roman"/>
          <w:b/>
          <w:sz w:val="28"/>
          <w:szCs w:val="28"/>
        </w:rPr>
        <w:t>особо охраняемых природных территорий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4.1. Правом на обжалование решений Администрации, действий (бездействия) должностных лиц, уполномоченных осуществлять</w:t>
      </w:r>
      <w:r w:rsidRPr="00860734">
        <w:t xml:space="preserve"> </w:t>
      </w:r>
      <w:r w:rsidRPr="00860734">
        <w:rPr>
          <w:rFonts w:ascii="Times New Roman" w:hAnsi="Times New Roman" w:cs="Times New Roman"/>
          <w:color w:val="000000"/>
          <w:sz w:val="28"/>
          <w:szCs w:val="28"/>
        </w:rPr>
        <w:t xml:space="preserve">муниципальный контроль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 xml:space="preserve">особо охраняемых природных территорий, обладают контролируемые лица, права и законные интересы которых, по их мнению, были непосредственно нарушены в рамках </w:t>
      </w:r>
      <w:r w:rsidRPr="00860734">
        <w:rPr>
          <w:rFonts w:ascii="Times New Roman" w:hAnsi="Times New Roman" w:cs="Times New Roman"/>
          <w:color w:val="000000"/>
          <w:sz w:val="28"/>
          <w:szCs w:val="28"/>
        </w:rPr>
        <w:lastRenderedPageBreak/>
        <w:t>осуществления</w:t>
      </w:r>
      <w:r w:rsidRPr="00860734">
        <w:t xml:space="preserve"> </w:t>
      </w:r>
      <w:r>
        <w:rPr>
          <w:rFonts w:ascii="Times New Roman" w:hAnsi="Times New Roman" w:cs="Times New Roman"/>
          <w:color w:val="000000"/>
          <w:sz w:val="28"/>
          <w:szCs w:val="28"/>
        </w:rPr>
        <w:t>муниципального</w:t>
      </w:r>
      <w:r w:rsidRPr="00860734">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860734">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и в отношении которых приняты следующие решения или совершены следующие действия (бездействие):</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1) решения о проведении контрольных мероприятий;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3) действий (бездействия) должностных лиц в рамках контрольных мероприятий.</w:t>
      </w:r>
    </w:p>
    <w:p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 xml:space="preserve">4.2. Решения Администрации, действия (бездействие) должностных лиц, уполномоченных осуществлять муниципальный контроль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могут быть обжалованы в судебном порядке.</w:t>
      </w:r>
    </w:p>
    <w:p w:rsidR="00860734" w:rsidRPr="00700821"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4.3. 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w:t>
      </w:r>
      <w:r>
        <w:rPr>
          <w:rFonts w:ascii="Times New Roman" w:hAnsi="Times New Roman" w:cs="Times New Roman"/>
          <w:color w:val="000000"/>
          <w:sz w:val="28"/>
          <w:szCs w:val="28"/>
        </w:rPr>
        <w:t xml:space="preserve">ны и использования </w:t>
      </w:r>
      <w:r w:rsidRPr="00860734">
        <w:rPr>
          <w:rFonts w:ascii="Times New Roman" w:hAnsi="Times New Roman" w:cs="Times New Roman"/>
          <w:color w:val="000000"/>
          <w:sz w:val="28"/>
          <w:szCs w:val="28"/>
        </w:rPr>
        <w:t>особо охраняемых природных территорий, не применяется.</w:t>
      </w:r>
    </w:p>
    <w:p w:rsidR="005238CB" w:rsidRPr="000E5F8C" w:rsidRDefault="005238CB" w:rsidP="00860734">
      <w:pPr>
        <w:pStyle w:val="ConsPlusNormal"/>
        <w:ind w:firstLine="0"/>
        <w:rPr>
          <w:rFonts w:ascii="Times New Roman" w:hAnsi="Times New Roman" w:cs="Times New Roman"/>
          <w:b/>
          <w:bCs/>
          <w:color w:val="000000"/>
          <w:sz w:val="28"/>
          <w:szCs w:val="28"/>
        </w:rPr>
      </w:pPr>
    </w:p>
    <w:p w:rsidR="005238CB" w:rsidRPr="000E5F8C" w:rsidRDefault="005238CB" w:rsidP="00860734">
      <w:pPr>
        <w:pStyle w:val="14"/>
        <w:ind w:firstLine="709"/>
        <w:jc w:val="both"/>
        <w:rPr>
          <w:rFonts w:ascii="Times New Roman" w:hAnsi="Times New Roman" w:cs="Times New Roman"/>
          <w:color w:val="000000"/>
          <w:sz w:val="28"/>
          <w:szCs w:val="28"/>
        </w:rPr>
      </w:pPr>
    </w:p>
    <w:p w:rsidR="00860734" w:rsidRDefault="005238CB" w:rsidP="00860734">
      <w:pPr>
        <w:pStyle w:val="14"/>
        <w:jc w:val="center"/>
        <w:rPr>
          <w:rFonts w:ascii="Times New Roman" w:hAnsi="Times New Roman" w:cs="Times New Roman"/>
          <w:b/>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w:t>
      </w:r>
    </w:p>
    <w:p w:rsidR="005238CB" w:rsidRPr="000E5F8C" w:rsidRDefault="005238CB" w:rsidP="00860734">
      <w:pPr>
        <w:pStyle w:val="14"/>
        <w:jc w:val="center"/>
        <w:rPr>
          <w:rFonts w:ascii="Times New Roman" w:hAnsi="Times New Roman" w:cs="Times New Roman"/>
          <w:b/>
          <w:bCs/>
          <w:color w:val="000000"/>
          <w:sz w:val="28"/>
          <w:szCs w:val="28"/>
        </w:rPr>
      </w:pPr>
      <w:r w:rsidRPr="000E5F8C">
        <w:rPr>
          <w:rFonts w:ascii="Times New Roman" w:hAnsi="Times New Roman" w:cs="Times New Roman"/>
          <w:b/>
          <w:sz w:val="28"/>
          <w:szCs w:val="28"/>
        </w:rPr>
        <w:t xml:space="preserve">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860734">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0E5F8C" w:rsidRDefault="005238CB" w:rsidP="00860734">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00860734">
        <w:rPr>
          <w:rFonts w:ascii="Times New Roman" w:hAnsi="Times New Roman" w:cs="Times New Roman"/>
          <w:color w:val="000000"/>
          <w:sz w:val="28"/>
          <w:szCs w:val="28"/>
        </w:rPr>
        <w:t xml:space="preserve"> установлены приложением к настоящему Положению.</w:t>
      </w:r>
    </w:p>
    <w:p w:rsidR="00D26E41" w:rsidRDefault="00D26E41" w:rsidP="000076E7">
      <w:pPr>
        <w:pStyle w:val="ConsPlusNormal"/>
        <w:ind w:firstLine="0"/>
        <w:rPr>
          <w:rFonts w:ascii="Times New Roman" w:hAnsi="Times New Roman" w:cs="Times New Roman"/>
          <w:color w:val="000000"/>
          <w:sz w:val="24"/>
          <w:szCs w:val="24"/>
        </w:rPr>
      </w:pPr>
    </w:p>
    <w:p w:rsidR="00D26E41" w:rsidRDefault="00D26E41" w:rsidP="005238CB">
      <w:pPr>
        <w:pStyle w:val="ConsPlusNormal"/>
        <w:ind w:firstLine="0"/>
        <w:jc w:val="right"/>
        <w:rPr>
          <w:rFonts w:ascii="Times New Roman" w:hAnsi="Times New Roman" w:cs="Times New Roman"/>
          <w:color w:val="000000"/>
          <w:sz w:val="24"/>
          <w:szCs w:val="24"/>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087DC9" w:rsidRDefault="00087DC9" w:rsidP="00D26E41">
      <w:pPr>
        <w:shd w:val="clear" w:color="auto" w:fill="FFFFFF"/>
        <w:jc w:val="right"/>
        <w:rPr>
          <w:sz w:val="27"/>
          <w:szCs w:val="27"/>
        </w:rPr>
      </w:pPr>
    </w:p>
    <w:p w:rsidR="00D26E41" w:rsidRDefault="00D26E41" w:rsidP="00D26E41">
      <w:pPr>
        <w:shd w:val="clear" w:color="auto" w:fill="FFFFFF"/>
        <w:jc w:val="right"/>
        <w:rPr>
          <w:sz w:val="27"/>
          <w:szCs w:val="27"/>
        </w:rPr>
      </w:pPr>
      <w:r>
        <w:rPr>
          <w:sz w:val="27"/>
          <w:szCs w:val="27"/>
        </w:rPr>
        <w:t xml:space="preserve"> Приложение </w:t>
      </w:r>
    </w:p>
    <w:p w:rsidR="00D26E41" w:rsidRDefault="00D26E41" w:rsidP="00D26E41">
      <w:pPr>
        <w:shd w:val="clear" w:color="auto" w:fill="FFFFFF"/>
        <w:jc w:val="right"/>
        <w:rPr>
          <w:color w:val="000000"/>
          <w:sz w:val="28"/>
          <w:szCs w:val="28"/>
        </w:rPr>
      </w:pPr>
      <w:r>
        <w:rPr>
          <w:color w:val="000000"/>
          <w:sz w:val="28"/>
          <w:szCs w:val="28"/>
        </w:rPr>
        <w:t xml:space="preserve">к </w:t>
      </w:r>
      <w:r w:rsidRPr="00D26E41">
        <w:rPr>
          <w:color w:val="000000"/>
          <w:sz w:val="28"/>
          <w:szCs w:val="28"/>
        </w:rPr>
        <w:t>Положени</w:t>
      </w:r>
      <w:r>
        <w:rPr>
          <w:color w:val="000000"/>
          <w:sz w:val="28"/>
          <w:szCs w:val="28"/>
        </w:rPr>
        <w:t>ю</w:t>
      </w:r>
      <w:r w:rsidRPr="00D26E41">
        <w:rPr>
          <w:color w:val="000000"/>
          <w:sz w:val="28"/>
          <w:szCs w:val="28"/>
        </w:rPr>
        <w:t xml:space="preserve"> о муниципальном контроле </w:t>
      </w:r>
    </w:p>
    <w:p w:rsidR="00D26E41" w:rsidRDefault="00D26E41" w:rsidP="00D26E41">
      <w:pPr>
        <w:shd w:val="clear" w:color="auto" w:fill="FFFFFF"/>
        <w:jc w:val="right"/>
        <w:rPr>
          <w:color w:val="000000"/>
          <w:sz w:val="28"/>
          <w:szCs w:val="28"/>
        </w:rPr>
      </w:pPr>
      <w:r>
        <w:rPr>
          <w:color w:val="000000"/>
          <w:sz w:val="28"/>
          <w:szCs w:val="28"/>
        </w:rPr>
        <w:t xml:space="preserve">в области охраны </w:t>
      </w:r>
      <w:r w:rsidRPr="00D26E41">
        <w:rPr>
          <w:color w:val="000000"/>
          <w:sz w:val="28"/>
          <w:szCs w:val="28"/>
        </w:rPr>
        <w:t xml:space="preserve">и использования особо охраняемых </w:t>
      </w:r>
    </w:p>
    <w:p w:rsidR="00D26E41" w:rsidRDefault="00D26E41" w:rsidP="00D26E41">
      <w:pPr>
        <w:shd w:val="clear" w:color="auto" w:fill="FFFFFF"/>
        <w:jc w:val="right"/>
        <w:rPr>
          <w:color w:val="000000"/>
          <w:sz w:val="28"/>
          <w:szCs w:val="28"/>
        </w:rPr>
      </w:pPr>
      <w:r w:rsidRPr="00D26E41">
        <w:rPr>
          <w:color w:val="000000"/>
          <w:sz w:val="28"/>
          <w:szCs w:val="28"/>
        </w:rPr>
        <w:t xml:space="preserve">природных территорий местного значения в границах </w:t>
      </w:r>
    </w:p>
    <w:p w:rsidR="00D26E41" w:rsidRPr="00D26E41" w:rsidRDefault="00CE0DF2" w:rsidP="00D26E41">
      <w:pPr>
        <w:shd w:val="clear" w:color="auto" w:fill="FFFFFF"/>
        <w:jc w:val="right"/>
        <w:rPr>
          <w:color w:val="000000"/>
          <w:sz w:val="28"/>
          <w:szCs w:val="28"/>
        </w:rPr>
      </w:pPr>
      <w:r>
        <w:rPr>
          <w:color w:val="000000"/>
          <w:sz w:val="28"/>
          <w:szCs w:val="28"/>
        </w:rPr>
        <w:t>Перенского</w:t>
      </w:r>
      <w:r w:rsidR="00EA597F">
        <w:rPr>
          <w:color w:val="000000"/>
          <w:sz w:val="28"/>
          <w:szCs w:val="28"/>
        </w:rPr>
        <w:t xml:space="preserve"> сельского поселения</w:t>
      </w:r>
    </w:p>
    <w:p w:rsidR="00D26E41" w:rsidRPr="00D26E41" w:rsidRDefault="00D26E41" w:rsidP="00D26E41">
      <w:pPr>
        <w:shd w:val="clear" w:color="auto" w:fill="FFFFFF"/>
        <w:jc w:val="right"/>
        <w:rPr>
          <w:color w:val="000000"/>
          <w:sz w:val="28"/>
          <w:szCs w:val="28"/>
        </w:rPr>
      </w:pPr>
      <w:r w:rsidRPr="00D26E41">
        <w:rPr>
          <w:color w:val="000000"/>
          <w:sz w:val="28"/>
          <w:szCs w:val="28"/>
        </w:rPr>
        <w:t>Рославльского района Смоленской области</w:t>
      </w:r>
    </w:p>
    <w:p w:rsidR="00D26E41" w:rsidRPr="00032A09" w:rsidRDefault="00D26E41" w:rsidP="00D26E41">
      <w:pPr>
        <w:shd w:val="clear" w:color="auto" w:fill="FFFFFF"/>
        <w:jc w:val="right"/>
        <w:rPr>
          <w:color w:val="000000"/>
          <w:sz w:val="28"/>
          <w:szCs w:val="28"/>
        </w:rPr>
      </w:pPr>
    </w:p>
    <w:p w:rsidR="00D26E41" w:rsidRDefault="00D26E41" w:rsidP="00D26E41">
      <w:pPr>
        <w:pStyle w:val="s56"/>
        <w:spacing w:before="0" w:beforeAutospacing="0" w:after="0" w:afterAutospacing="0"/>
        <w:rPr>
          <w:sz w:val="27"/>
          <w:szCs w:val="27"/>
        </w:rPr>
      </w:pPr>
    </w:p>
    <w:p w:rsidR="00D26E41" w:rsidRDefault="00D26E41" w:rsidP="00D26E41">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D26E41" w:rsidRDefault="00D26E41" w:rsidP="00D26E41">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tblPr>
      <w:tblGrid>
        <w:gridCol w:w="8684"/>
        <w:gridCol w:w="1127"/>
      </w:tblGrid>
      <w:tr w:rsidR="00D26E41" w:rsidRPr="00050DE3" w:rsidTr="00181288">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59"/>
              <w:spacing w:before="0" w:beforeAutospacing="0" w:after="0" w:afterAutospacing="0"/>
              <w:ind w:left="15" w:hanging="75"/>
              <w:jc w:val="center"/>
              <w:rPr>
                <w:color w:val="000000"/>
                <w:sz w:val="18"/>
                <w:szCs w:val="18"/>
              </w:rPr>
            </w:pPr>
            <w:r w:rsidRPr="00050DE3">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59"/>
              <w:spacing w:before="0" w:beforeAutospacing="0" w:after="0" w:afterAutospacing="0"/>
              <w:ind w:left="15" w:hanging="75"/>
              <w:jc w:val="center"/>
              <w:rPr>
                <w:color w:val="000000"/>
                <w:sz w:val="18"/>
                <w:szCs w:val="18"/>
              </w:rPr>
            </w:pPr>
            <w:r w:rsidRPr="00050DE3">
              <w:rPr>
                <w:rStyle w:val="s58"/>
                <w:b/>
                <w:bCs/>
                <w:color w:val="000000"/>
                <w:sz w:val="18"/>
                <w:szCs w:val="18"/>
              </w:rPr>
              <w:t>Целевые значения</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устраненных нарушений из числа выявленных нарушений законодательства в сфере 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70%</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100%</w:t>
            </w:r>
          </w:p>
        </w:tc>
      </w:tr>
      <w:tr w:rsidR="00D26E41" w:rsidRPr="00050DE3" w:rsidTr="00181288">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20" w:lineRule="atLeast"/>
              <w:ind w:firstLine="390"/>
              <w:rPr>
                <w:color w:val="000000"/>
                <w:sz w:val="18"/>
                <w:szCs w:val="18"/>
              </w:rPr>
            </w:pPr>
            <w:r w:rsidRPr="00050DE3">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20" w:lineRule="atLeast"/>
              <w:ind w:firstLine="15"/>
              <w:jc w:val="center"/>
              <w:rPr>
                <w:color w:val="000000"/>
                <w:sz w:val="18"/>
                <w:szCs w:val="18"/>
              </w:rPr>
            </w:pPr>
            <w:r w:rsidRPr="00050DE3">
              <w:rPr>
                <w:rStyle w:val="s11"/>
                <w:color w:val="000000"/>
                <w:sz w:val="18"/>
                <w:szCs w:val="18"/>
              </w:rPr>
              <w:t>0%</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5%</w:t>
            </w:r>
          </w:p>
        </w:tc>
      </w:tr>
      <w:tr w:rsidR="00D26E41" w:rsidRPr="00050DE3"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внесенных судебных решений </w:t>
            </w:r>
            <w:r w:rsidRPr="00050DE3">
              <w:rPr>
                <w:color w:val="000000"/>
                <w:sz w:val="18"/>
                <w:szCs w:val="18"/>
              </w:rPr>
              <w:br/>
            </w:r>
            <w:r w:rsidRPr="00050DE3">
              <w:rPr>
                <w:rStyle w:val="s11"/>
                <w:color w:val="000000"/>
                <w:sz w:val="18"/>
                <w:szCs w:val="18"/>
              </w:rPr>
              <w:t>о назначении административного наказания </w:t>
            </w:r>
            <w:r w:rsidRPr="00050DE3">
              <w:rPr>
                <w:color w:val="000000"/>
                <w:sz w:val="18"/>
                <w:szCs w:val="18"/>
              </w:rPr>
              <w:br/>
            </w:r>
            <w:r w:rsidRPr="00050DE3">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95%</w:t>
            </w:r>
          </w:p>
        </w:tc>
      </w:tr>
      <w:tr w:rsidR="00D26E41" w:rsidRPr="00050DE3" w:rsidTr="00181288">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1"/>
              <w:spacing w:before="0" w:beforeAutospacing="0" w:after="0" w:afterAutospacing="0" w:line="135" w:lineRule="atLeast"/>
              <w:ind w:firstLine="390"/>
              <w:jc w:val="both"/>
              <w:rPr>
                <w:color w:val="000000"/>
                <w:sz w:val="18"/>
                <w:szCs w:val="18"/>
              </w:rPr>
            </w:pPr>
            <w:r w:rsidRPr="00050DE3">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D26E41" w:rsidRPr="00050DE3" w:rsidRDefault="00D26E41" w:rsidP="00181288">
            <w:pPr>
              <w:pStyle w:val="s62"/>
              <w:spacing w:before="0" w:beforeAutospacing="0" w:after="0" w:afterAutospacing="0" w:line="135" w:lineRule="atLeast"/>
              <w:ind w:firstLine="15"/>
              <w:jc w:val="center"/>
              <w:rPr>
                <w:color w:val="000000"/>
                <w:sz w:val="18"/>
                <w:szCs w:val="18"/>
              </w:rPr>
            </w:pPr>
            <w:r w:rsidRPr="00050DE3">
              <w:rPr>
                <w:rStyle w:val="s11"/>
                <w:color w:val="000000"/>
                <w:sz w:val="18"/>
                <w:szCs w:val="18"/>
              </w:rPr>
              <w:t>0%</w:t>
            </w:r>
          </w:p>
        </w:tc>
      </w:tr>
    </w:tbl>
    <w:p w:rsidR="00D26E41" w:rsidRDefault="00D26E41" w:rsidP="00D26E41">
      <w:pPr>
        <w:pStyle w:val="s4"/>
        <w:spacing w:before="0" w:beforeAutospacing="0" w:after="0" w:afterAutospacing="0"/>
        <w:jc w:val="center"/>
        <w:rPr>
          <w:sz w:val="27"/>
          <w:szCs w:val="27"/>
        </w:rPr>
      </w:pPr>
      <w:r>
        <w:rPr>
          <w:sz w:val="27"/>
          <w:szCs w:val="27"/>
        </w:rPr>
        <w:t> </w:t>
      </w:r>
    </w:p>
    <w:p w:rsidR="00D26E41" w:rsidRDefault="00D26E41" w:rsidP="00D26E41">
      <w:pPr>
        <w:pStyle w:val="s4"/>
        <w:spacing w:before="0" w:beforeAutospacing="0" w:after="0" w:afterAutospacing="0"/>
        <w:jc w:val="center"/>
        <w:rPr>
          <w:sz w:val="27"/>
          <w:szCs w:val="27"/>
        </w:rPr>
      </w:pPr>
      <w:r>
        <w:rPr>
          <w:rStyle w:val="bumpedfont15"/>
          <w:b/>
          <w:bCs/>
          <w:sz w:val="32"/>
          <w:szCs w:val="32"/>
        </w:rPr>
        <w:t>Индикативные показатели</w:t>
      </w:r>
    </w:p>
    <w:p w:rsidR="00D26E41" w:rsidRDefault="00D26E41" w:rsidP="00D26E41">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231"/>
        <w:gridCol w:w="1211"/>
        <w:gridCol w:w="2576"/>
        <w:gridCol w:w="630"/>
        <w:gridCol w:w="1863"/>
      </w:tblGrid>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Индикативные показатели, характеризующие параметры </w:t>
            </w:r>
          </w:p>
          <w:p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проведенных мероприятий</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1.1.</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10"/>
              <w:spacing w:before="0" w:beforeAutospacing="0" w:after="0" w:afterAutospacing="0"/>
              <w:jc w:val="both"/>
              <w:rPr>
                <w:color w:val="000000"/>
                <w:sz w:val="18"/>
                <w:szCs w:val="18"/>
              </w:rPr>
            </w:pPr>
            <w:r w:rsidRPr="00050DE3">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proofErr w:type="spellStart"/>
            <w:r w:rsidRPr="00050DE3">
              <w:rPr>
                <w:rStyle w:val="s68"/>
                <w:color w:val="444444"/>
                <w:sz w:val="18"/>
                <w:szCs w:val="18"/>
              </w:rPr>
              <w:t>Врз</w:t>
            </w:r>
            <w:proofErr w:type="spellEnd"/>
            <w:r w:rsidRPr="00050DE3">
              <w:rPr>
                <w:rStyle w:val="s68"/>
                <w:color w:val="444444"/>
                <w:sz w:val="18"/>
                <w:szCs w:val="18"/>
              </w:rPr>
              <w:t> = (</w:t>
            </w:r>
            <w:proofErr w:type="spellStart"/>
            <w:r w:rsidRPr="00050DE3">
              <w:rPr>
                <w:rStyle w:val="s68"/>
                <w:color w:val="444444"/>
                <w:sz w:val="18"/>
                <w:szCs w:val="18"/>
              </w:rPr>
              <w:t>РЗф</w:t>
            </w:r>
            <w:proofErr w:type="spellEnd"/>
            <w:r w:rsidRPr="00050DE3">
              <w:rPr>
                <w:rStyle w:val="s68"/>
                <w:color w:val="444444"/>
                <w:sz w:val="18"/>
                <w:szCs w:val="18"/>
              </w:rPr>
              <w:t> / </w:t>
            </w:r>
            <w:proofErr w:type="spellStart"/>
            <w:r w:rsidRPr="00050DE3">
              <w:rPr>
                <w:rStyle w:val="s68"/>
                <w:color w:val="444444"/>
                <w:sz w:val="18"/>
                <w:szCs w:val="18"/>
              </w:rPr>
              <w:t>РЗп</w:t>
            </w:r>
            <w:proofErr w:type="spellEnd"/>
            <w:r w:rsidRPr="00050DE3">
              <w:rPr>
                <w:rStyle w:val="s68"/>
                <w:color w:val="444444"/>
                <w:sz w:val="18"/>
                <w:szCs w:val="18"/>
              </w:rPr>
              <w:t xml:space="preserve">) </w:t>
            </w:r>
            <w:proofErr w:type="spellStart"/>
            <w:r w:rsidRPr="00050DE3">
              <w:rPr>
                <w:rStyle w:val="s68"/>
                <w:color w:val="444444"/>
                <w:sz w:val="18"/>
                <w:szCs w:val="18"/>
              </w:rPr>
              <w:t>x</w:t>
            </w:r>
            <w:proofErr w:type="spellEnd"/>
            <w:r w:rsidRPr="00050DE3">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Врз</w:t>
            </w:r>
            <w:proofErr w:type="spellEnd"/>
            <w:r w:rsidRPr="00050DE3">
              <w:rPr>
                <w:rStyle w:val="s68"/>
                <w:color w:val="444444"/>
                <w:sz w:val="18"/>
                <w:szCs w:val="18"/>
              </w:rPr>
              <w:t> - выполняемость плановых (рейдовых) заданий (осмотров) %</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РЗф</w:t>
            </w:r>
            <w:proofErr w:type="spellEnd"/>
            <w:r w:rsidRPr="00050DE3">
              <w:rPr>
                <w:rStyle w:val="s68"/>
                <w:color w:val="444444"/>
                <w:sz w:val="18"/>
                <w:szCs w:val="18"/>
              </w:rPr>
              <w:t> -количество проведенных плановых (рейдовых) заданий (осмотров)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РЗп</w:t>
            </w:r>
            <w:proofErr w:type="spellEnd"/>
            <w:r w:rsidRPr="00050DE3">
              <w:rPr>
                <w:rStyle w:val="s68"/>
                <w:color w:val="444444"/>
                <w:sz w:val="18"/>
                <w:szCs w:val="18"/>
              </w:rPr>
              <w:t> - количество утвержденных плановых (рейдовых) заданий (осмотров) (ед.)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100%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Утвержденные плановые (рейдовые) задания (осмотры)</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2</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proofErr w:type="spellStart"/>
            <w:r w:rsidRPr="00050DE3">
              <w:rPr>
                <w:rStyle w:val="s68"/>
                <w:color w:val="444444"/>
                <w:sz w:val="18"/>
                <w:szCs w:val="18"/>
              </w:rPr>
              <w:t>Пн</w:t>
            </w:r>
            <w:proofErr w:type="spellEnd"/>
            <w:r w:rsidRPr="00050DE3">
              <w:rPr>
                <w:rStyle w:val="s68"/>
                <w:color w:val="444444"/>
                <w:sz w:val="18"/>
                <w:szCs w:val="18"/>
              </w:rPr>
              <w:t> </w:t>
            </w:r>
            <w:proofErr w:type="spellStart"/>
            <w:r w:rsidRPr="00050DE3">
              <w:rPr>
                <w:rStyle w:val="s68"/>
                <w:color w:val="444444"/>
                <w:sz w:val="18"/>
                <w:szCs w:val="18"/>
              </w:rPr>
              <w:t>x</w:t>
            </w:r>
            <w:proofErr w:type="spellEnd"/>
            <w:r w:rsidRPr="00050DE3">
              <w:rPr>
                <w:rStyle w:val="s68"/>
                <w:color w:val="444444"/>
                <w:sz w:val="18"/>
                <w:szCs w:val="18"/>
              </w:rPr>
              <w:t xml:space="preserve"> 100 / </w:t>
            </w:r>
            <w:proofErr w:type="spellStart"/>
            <w:r w:rsidRPr="00050DE3">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Пн</w:t>
            </w:r>
            <w:proofErr w:type="spellEnd"/>
            <w:r w:rsidRPr="00050DE3">
              <w:rPr>
                <w:rStyle w:val="s68"/>
                <w:color w:val="444444"/>
                <w:sz w:val="18"/>
                <w:szCs w:val="18"/>
              </w:rPr>
              <w:t> - количество проверок, признанных недействительными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Пф</w:t>
            </w:r>
            <w:proofErr w:type="spellEnd"/>
            <w:r w:rsidRPr="00050DE3">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3</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 xml:space="preserve">По </w:t>
            </w:r>
            <w:proofErr w:type="spellStart"/>
            <w:r w:rsidRPr="00050DE3">
              <w:rPr>
                <w:rStyle w:val="s68"/>
                <w:color w:val="444444"/>
                <w:sz w:val="18"/>
                <w:szCs w:val="18"/>
              </w:rPr>
              <w:t>x</w:t>
            </w:r>
            <w:proofErr w:type="spellEnd"/>
            <w:r w:rsidRPr="00050DE3">
              <w:rPr>
                <w:rStyle w:val="s68"/>
                <w:color w:val="444444"/>
                <w:sz w:val="18"/>
                <w:szCs w:val="18"/>
              </w:rPr>
              <w:t xml:space="preserve"> 100 / </w:t>
            </w:r>
            <w:proofErr w:type="spellStart"/>
            <w:r w:rsidRPr="00050DE3">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По - проверки, не проведенные по причине отсутствия проверяемого лица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Пф</w:t>
            </w:r>
            <w:proofErr w:type="spellEnd"/>
            <w:r w:rsidRPr="00050DE3">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30%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4</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proofErr w:type="spellStart"/>
            <w:r w:rsidRPr="00050DE3">
              <w:rPr>
                <w:rStyle w:val="s68"/>
                <w:color w:val="444444"/>
                <w:sz w:val="18"/>
                <w:szCs w:val="18"/>
              </w:rPr>
              <w:t>Кзо</w:t>
            </w:r>
            <w:proofErr w:type="spellEnd"/>
            <w:r w:rsidRPr="00050DE3">
              <w:rPr>
                <w:rStyle w:val="s68"/>
                <w:color w:val="444444"/>
                <w:sz w:val="18"/>
                <w:szCs w:val="18"/>
              </w:rPr>
              <w:t> </w:t>
            </w:r>
            <w:proofErr w:type="spellStart"/>
            <w:r w:rsidRPr="00050DE3">
              <w:rPr>
                <w:rStyle w:val="s68"/>
                <w:color w:val="444444"/>
                <w:sz w:val="18"/>
                <w:szCs w:val="18"/>
              </w:rPr>
              <w:t>х</w:t>
            </w:r>
            <w:proofErr w:type="spellEnd"/>
            <w:r w:rsidRPr="00050DE3">
              <w:rPr>
                <w:rStyle w:val="s68"/>
                <w:color w:val="444444"/>
                <w:sz w:val="18"/>
                <w:szCs w:val="18"/>
              </w:rPr>
              <w:t xml:space="preserve"> 100 / </w:t>
            </w:r>
            <w:proofErr w:type="spellStart"/>
            <w:r w:rsidRPr="00050DE3">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Кзо</w:t>
            </w:r>
            <w:proofErr w:type="spellEnd"/>
            <w:r w:rsidRPr="00050DE3">
              <w:rPr>
                <w:rStyle w:val="s68"/>
                <w:color w:val="444444"/>
                <w:sz w:val="18"/>
                <w:szCs w:val="18"/>
              </w:rPr>
              <w:t> - количество заявлений, по которым пришел отказ в согласовании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Кпз</w:t>
            </w:r>
            <w:proofErr w:type="spellEnd"/>
            <w:r w:rsidRPr="00050DE3">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lastRenderedPageBreak/>
              <w:t>1.</w:t>
            </w:r>
            <w:r>
              <w:rPr>
                <w:rStyle w:val="s68"/>
                <w:color w:val="444444"/>
                <w:sz w:val="18"/>
                <w:szCs w:val="18"/>
              </w:rPr>
              <w:t>5</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proofErr w:type="spellStart"/>
            <w:r w:rsidRPr="00050DE3">
              <w:rPr>
                <w:rStyle w:val="s68"/>
                <w:color w:val="444444"/>
                <w:sz w:val="18"/>
                <w:szCs w:val="18"/>
              </w:rPr>
              <w:t>Кнм</w:t>
            </w:r>
            <w:proofErr w:type="spellEnd"/>
            <w:r w:rsidRPr="00050DE3">
              <w:rPr>
                <w:rStyle w:val="s68"/>
                <w:color w:val="444444"/>
                <w:sz w:val="18"/>
                <w:szCs w:val="18"/>
              </w:rPr>
              <w:t> </w:t>
            </w:r>
            <w:proofErr w:type="spellStart"/>
            <w:r w:rsidRPr="00050DE3">
              <w:rPr>
                <w:rStyle w:val="s68"/>
                <w:color w:val="444444"/>
                <w:sz w:val="18"/>
                <w:szCs w:val="18"/>
              </w:rPr>
              <w:t>х</w:t>
            </w:r>
            <w:proofErr w:type="spellEnd"/>
            <w:r w:rsidRPr="00050DE3">
              <w:rPr>
                <w:rStyle w:val="s68"/>
                <w:color w:val="444444"/>
                <w:sz w:val="18"/>
                <w:szCs w:val="18"/>
              </w:rPr>
              <w:t xml:space="preserve"> 100 / </w:t>
            </w:r>
            <w:proofErr w:type="spellStart"/>
            <w:r w:rsidRPr="00050DE3">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 нм - количество материалов, направленных в уполномоченные органы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Квн</w:t>
            </w:r>
            <w:proofErr w:type="spellEnd"/>
            <w:r w:rsidRPr="00050DE3">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100%</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6</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Индикативные показатели, характеризующие объем задействованных трудовых ресурсов</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2.1.</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rsidTr="00181288">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2.2.</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Км / </w:t>
            </w:r>
            <w:proofErr w:type="spellStart"/>
            <w:r w:rsidRPr="00050DE3">
              <w:rPr>
                <w:rStyle w:val="s68"/>
                <w:color w:val="444444"/>
                <w:sz w:val="18"/>
                <w:szCs w:val="18"/>
              </w:rPr>
              <w:t>Кр=</w:t>
            </w:r>
            <w:proofErr w:type="spellEnd"/>
            <w:r w:rsidRPr="00050DE3">
              <w:rPr>
                <w:rStyle w:val="s68"/>
                <w:color w:val="444444"/>
                <w:sz w:val="18"/>
                <w:szCs w:val="18"/>
              </w:rPr>
              <w:t> </w:t>
            </w:r>
            <w:proofErr w:type="spellStart"/>
            <w:r w:rsidRPr="00050DE3">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Км - количество контрольных мероприятий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Кр</w:t>
            </w:r>
            <w:proofErr w:type="spellEnd"/>
            <w:r w:rsidRPr="00050DE3">
              <w:rPr>
                <w:rStyle w:val="s68"/>
                <w:color w:val="444444"/>
                <w:sz w:val="18"/>
                <w:szCs w:val="18"/>
              </w:rPr>
              <w:t> - количество работников органа муниципального контроля (ед.)</w:t>
            </w:r>
          </w:p>
          <w:p w:rsidR="00D26E41" w:rsidRPr="00050DE3" w:rsidRDefault="00D26E41" w:rsidP="00181288">
            <w:pPr>
              <w:pStyle w:val="s7"/>
              <w:spacing w:before="0" w:beforeAutospacing="0" w:after="0" w:afterAutospacing="0"/>
              <w:rPr>
                <w:color w:val="000000"/>
                <w:sz w:val="18"/>
                <w:szCs w:val="18"/>
              </w:rPr>
            </w:pPr>
            <w:proofErr w:type="spellStart"/>
            <w:r w:rsidRPr="00050DE3">
              <w:rPr>
                <w:rStyle w:val="s68"/>
                <w:color w:val="444444"/>
                <w:sz w:val="18"/>
                <w:szCs w:val="18"/>
              </w:rPr>
              <w:t>Нк</w:t>
            </w:r>
            <w:proofErr w:type="spellEnd"/>
            <w:r w:rsidRPr="00050DE3">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bl>
    <w:p w:rsidR="00D26E41" w:rsidRDefault="00D26E41" w:rsidP="00D26E41"/>
    <w:p w:rsidR="005238CB" w:rsidRPr="000E5F8C" w:rsidRDefault="005238CB" w:rsidP="005238CB">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rsidR="005238CB" w:rsidRPr="00D16ADB" w:rsidRDefault="005238CB" w:rsidP="00860734">
      <w:pPr>
        <w:pStyle w:val="ConsPlusNormal"/>
        <w:ind w:firstLine="0"/>
        <w:jc w:val="center"/>
        <w:rPr>
          <w:rFonts w:ascii="Times New Roman" w:hAnsi="Times New Roman" w:cs="Times New Roman"/>
          <w:color w:val="000000"/>
          <w:sz w:val="28"/>
          <w:szCs w:val="28"/>
        </w:rPr>
      </w:pPr>
    </w:p>
    <w:p w:rsidR="00915CD9" w:rsidRDefault="00287508" w:rsidP="00860734"/>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508" w:rsidRDefault="00287508" w:rsidP="005238CB">
      <w:r>
        <w:separator/>
      </w:r>
    </w:p>
  </w:endnote>
  <w:endnote w:type="continuationSeparator" w:id="0">
    <w:p w:rsidR="00287508" w:rsidRDefault="00287508"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508" w:rsidRDefault="00287508" w:rsidP="005238CB">
      <w:r>
        <w:separator/>
      </w:r>
    </w:p>
  </w:footnote>
  <w:footnote w:type="continuationSeparator" w:id="0">
    <w:p w:rsidR="00287508" w:rsidRDefault="00287508"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12D0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28750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12D0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896469">
      <w:rPr>
        <w:rStyle w:val="afb"/>
        <w:noProof/>
      </w:rPr>
      <w:t>3</w:t>
    </w:r>
    <w:r>
      <w:rPr>
        <w:rStyle w:val="afb"/>
      </w:rPr>
      <w:fldChar w:fldCharType="end"/>
    </w:r>
  </w:p>
  <w:p w:rsidR="00E90F25" w:rsidRDefault="0028750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238CB"/>
    <w:rsid w:val="000076E7"/>
    <w:rsid w:val="00012D0F"/>
    <w:rsid w:val="00023542"/>
    <w:rsid w:val="00087DC9"/>
    <w:rsid w:val="000A32DE"/>
    <w:rsid w:val="000A72F2"/>
    <w:rsid w:val="00196BF8"/>
    <w:rsid w:val="001B5653"/>
    <w:rsid w:val="001E54B2"/>
    <w:rsid w:val="00287508"/>
    <w:rsid w:val="002E30F4"/>
    <w:rsid w:val="002F3C67"/>
    <w:rsid w:val="003B1040"/>
    <w:rsid w:val="004F6C55"/>
    <w:rsid w:val="00502511"/>
    <w:rsid w:val="005238CB"/>
    <w:rsid w:val="005300D4"/>
    <w:rsid w:val="005373FC"/>
    <w:rsid w:val="00586C23"/>
    <w:rsid w:val="0062503B"/>
    <w:rsid w:val="00627671"/>
    <w:rsid w:val="00654938"/>
    <w:rsid w:val="006D1948"/>
    <w:rsid w:val="006E0105"/>
    <w:rsid w:val="007010C5"/>
    <w:rsid w:val="00751A10"/>
    <w:rsid w:val="00811E6E"/>
    <w:rsid w:val="008323D5"/>
    <w:rsid w:val="00860734"/>
    <w:rsid w:val="00874556"/>
    <w:rsid w:val="00896469"/>
    <w:rsid w:val="008D6ED1"/>
    <w:rsid w:val="008E6B2F"/>
    <w:rsid w:val="00935631"/>
    <w:rsid w:val="009D07EB"/>
    <w:rsid w:val="00B73865"/>
    <w:rsid w:val="00BF1786"/>
    <w:rsid w:val="00C17D87"/>
    <w:rsid w:val="00C4324E"/>
    <w:rsid w:val="00CA72EB"/>
    <w:rsid w:val="00CB0D9C"/>
    <w:rsid w:val="00CE0DF2"/>
    <w:rsid w:val="00D26E41"/>
    <w:rsid w:val="00DA484B"/>
    <w:rsid w:val="00DB5925"/>
    <w:rsid w:val="00EA597F"/>
    <w:rsid w:val="00F340A5"/>
    <w:rsid w:val="00FD0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D26E41"/>
    <w:pPr>
      <w:spacing w:before="100" w:beforeAutospacing="1" w:after="100" w:afterAutospacing="1"/>
    </w:pPr>
    <w:rPr>
      <w:rFonts w:eastAsia="Calibri"/>
    </w:rPr>
  </w:style>
  <w:style w:type="paragraph" w:customStyle="1" w:styleId="s7">
    <w:name w:val="s7"/>
    <w:basedOn w:val="a"/>
    <w:rsid w:val="00D26E41"/>
    <w:pPr>
      <w:spacing w:before="100" w:beforeAutospacing="1" w:after="100" w:afterAutospacing="1"/>
    </w:pPr>
    <w:rPr>
      <w:rFonts w:eastAsia="Calibri"/>
    </w:rPr>
  </w:style>
  <w:style w:type="paragraph" w:customStyle="1" w:styleId="s10">
    <w:name w:val="s10"/>
    <w:basedOn w:val="a"/>
    <w:rsid w:val="00D26E41"/>
    <w:pPr>
      <w:spacing w:before="100" w:beforeAutospacing="1" w:after="100" w:afterAutospacing="1"/>
    </w:pPr>
    <w:rPr>
      <w:rFonts w:eastAsia="Calibri"/>
    </w:rPr>
  </w:style>
  <w:style w:type="paragraph" w:customStyle="1" w:styleId="s33">
    <w:name w:val="s33"/>
    <w:basedOn w:val="a"/>
    <w:rsid w:val="00D26E41"/>
    <w:pPr>
      <w:spacing w:before="100" w:beforeAutospacing="1" w:after="100" w:afterAutospacing="1"/>
    </w:pPr>
    <w:rPr>
      <w:rFonts w:eastAsia="Calibri"/>
    </w:rPr>
  </w:style>
  <w:style w:type="paragraph" w:customStyle="1" w:styleId="s40">
    <w:name w:val="s40"/>
    <w:basedOn w:val="a"/>
    <w:rsid w:val="00D26E41"/>
    <w:pPr>
      <w:spacing w:before="100" w:beforeAutospacing="1" w:after="100" w:afterAutospacing="1"/>
    </w:pPr>
    <w:rPr>
      <w:rFonts w:eastAsia="Calibri"/>
    </w:rPr>
  </w:style>
  <w:style w:type="paragraph" w:customStyle="1" w:styleId="s56">
    <w:name w:val="s56"/>
    <w:basedOn w:val="a"/>
    <w:rsid w:val="00D26E41"/>
    <w:pPr>
      <w:spacing w:before="100" w:beforeAutospacing="1" w:after="100" w:afterAutospacing="1"/>
    </w:pPr>
    <w:rPr>
      <w:rFonts w:eastAsia="Calibri"/>
    </w:rPr>
  </w:style>
  <w:style w:type="paragraph" w:customStyle="1" w:styleId="s59">
    <w:name w:val="s59"/>
    <w:basedOn w:val="a"/>
    <w:rsid w:val="00D26E41"/>
    <w:pPr>
      <w:spacing w:before="100" w:beforeAutospacing="1" w:after="100" w:afterAutospacing="1"/>
    </w:pPr>
    <w:rPr>
      <w:rFonts w:eastAsia="Calibri"/>
    </w:rPr>
  </w:style>
  <w:style w:type="paragraph" w:customStyle="1" w:styleId="s61">
    <w:name w:val="s61"/>
    <w:basedOn w:val="a"/>
    <w:rsid w:val="00D26E41"/>
    <w:pPr>
      <w:spacing w:before="100" w:beforeAutospacing="1" w:after="100" w:afterAutospacing="1"/>
    </w:pPr>
    <w:rPr>
      <w:rFonts w:eastAsia="Calibri"/>
    </w:rPr>
  </w:style>
  <w:style w:type="paragraph" w:customStyle="1" w:styleId="s62">
    <w:name w:val="s62"/>
    <w:basedOn w:val="a"/>
    <w:rsid w:val="00D26E41"/>
    <w:pPr>
      <w:spacing w:before="100" w:beforeAutospacing="1" w:after="100" w:afterAutospacing="1"/>
    </w:pPr>
    <w:rPr>
      <w:rFonts w:eastAsia="Calibri"/>
    </w:rPr>
  </w:style>
  <w:style w:type="character" w:customStyle="1" w:styleId="bumpedfont15">
    <w:name w:val="bumpedfont15"/>
    <w:basedOn w:val="a1"/>
    <w:rsid w:val="00D26E41"/>
  </w:style>
  <w:style w:type="character" w:customStyle="1" w:styleId="s11">
    <w:name w:val="s11"/>
    <w:basedOn w:val="a1"/>
    <w:rsid w:val="00D26E41"/>
  </w:style>
  <w:style w:type="character" w:customStyle="1" w:styleId="s58">
    <w:name w:val="s58"/>
    <w:basedOn w:val="a1"/>
    <w:rsid w:val="00D26E41"/>
  </w:style>
  <w:style w:type="character" w:customStyle="1" w:styleId="s67">
    <w:name w:val="s67"/>
    <w:basedOn w:val="a1"/>
    <w:rsid w:val="00D26E41"/>
  </w:style>
  <w:style w:type="character" w:customStyle="1" w:styleId="s68">
    <w:name w:val="s68"/>
    <w:basedOn w:val="a1"/>
    <w:rsid w:val="00D26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D26E41"/>
    <w:pPr>
      <w:spacing w:before="100" w:beforeAutospacing="1" w:after="100" w:afterAutospacing="1"/>
    </w:pPr>
    <w:rPr>
      <w:rFonts w:eastAsia="Calibri"/>
    </w:rPr>
  </w:style>
  <w:style w:type="paragraph" w:customStyle="1" w:styleId="s7">
    <w:name w:val="s7"/>
    <w:basedOn w:val="a"/>
    <w:rsid w:val="00D26E41"/>
    <w:pPr>
      <w:spacing w:before="100" w:beforeAutospacing="1" w:after="100" w:afterAutospacing="1"/>
    </w:pPr>
    <w:rPr>
      <w:rFonts w:eastAsia="Calibri"/>
    </w:rPr>
  </w:style>
  <w:style w:type="paragraph" w:customStyle="1" w:styleId="s10">
    <w:name w:val="s10"/>
    <w:basedOn w:val="a"/>
    <w:rsid w:val="00D26E41"/>
    <w:pPr>
      <w:spacing w:before="100" w:beforeAutospacing="1" w:after="100" w:afterAutospacing="1"/>
    </w:pPr>
    <w:rPr>
      <w:rFonts w:eastAsia="Calibri"/>
    </w:rPr>
  </w:style>
  <w:style w:type="paragraph" w:customStyle="1" w:styleId="s33">
    <w:name w:val="s33"/>
    <w:basedOn w:val="a"/>
    <w:rsid w:val="00D26E41"/>
    <w:pPr>
      <w:spacing w:before="100" w:beforeAutospacing="1" w:after="100" w:afterAutospacing="1"/>
    </w:pPr>
    <w:rPr>
      <w:rFonts w:eastAsia="Calibri"/>
    </w:rPr>
  </w:style>
  <w:style w:type="paragraph" w:customStyle="1" w:styleId="s40">
    <w:name w:val="s40"/>
    <w:basedOn w:val="a"/>
    <w:rsid w:val="00D26E41"/>
    <w:pPr>
      <w:spacing w:before="100" w:beforeAutospacing="1" w:after="100" w:afterAutospacing="1"/>
    </w:pPr>
    <w:rPr>
      <w:rFonts w:eastAsia="Calibri"/>
    </w:rPr>
  </w:style>
  <w:style w:type="paragraph" w:customStyle="1" w:styleId="s56">
    <w:name w:val="s56"/>
    <w:basedOn w:val="a"/>
    <w:rsid w:val="00D26E41"/>
    <w:pPr>
      <w:spacing w:before="100" w:beforeAutospacing="1" w:after="100" w:afterAutospacing="1"/>
    </w:pPr>
    <w:rPr>
      <w:rFonts w:eastAsia="Calibri"/>
    </w:rPr>
  </w:style>
  <w:style w:type="paragraph" w:customStyle="1" w:styleId="s59">
    <w:name w:val="s59"/>
    <w:basedOn w:val="a"/>
    <w:rsid w:val="00D26E41"/>
    <w:pPr>
      <w:spacing w:before="100" w:beforeAutospacing="1" w:after="100" w:afterAutospacing="1"/>
    </w:pPr>
    <w:rPr>
      <w:rFonts w:eastAsia="Calibri"/>
    </w:rPr>
  </w:style>
  <w:style w:type="paragraph" w:customStyle="1" w:styleId="s61">
    <w:name w:val="s61"/>
    <w:basedOn w:val="a"/>
    <w:rsid w:val="00D26E41"/>
    <w:pPr>
      <w:spacing w:before="100" w:beforeAutospacing="1" w:after="100" w:afterAutospacing="1"/>
    </w:pPr>
    <w:rPr>
      <w:rFonts w:eastAsia="Calibri"/>
    </w:rPr>
  </w:style>
  <w:style w:type="paragraph" w:customStyle="1" w:styleId="s62">
    <w:name w:val="s62"/>
    <w:basedOn w:val="a"/>
    <w:rsid w:val="00D26E41"/>
    <w:pPr>
      <w:spacing w:before="100" w:beforeAutospacing="1" w:after="100" w:afterAutospacing="1"/>
    </w:pPr>
    <w:rPr>
      <w:rFonts w:eastAsia="Calibri"/>
    </w:rPr>
  </w:style>
  <w:style w:type="character" w:customStyle="1" w:styleId="bumpedfont15">
    <w:name w:val="bumpedfont15"/>
    <w:basedOn w:val="a1"/>
    <w:rsid w:val="00D26E41"/>
  </w:style>
  <w:style w:type="character" w:customStyle="1" w:styleId="s11">
    <w:name w:val="s11"/>
    <w:basedOn w:val="a1"/>
    <w:rsid w:val="00D26E41"/>
  </w:style>
  <w:style w:type="character" w:customStyle="1" w:styleId="s58">
    <w:name w:val="s58"/>
    <w:basedOn w:val="a1"/>
    <w:rsid w:val="00D26E41"/>
  </w:style>
  <w:style w:type="character" w:customStyle="1" w:styleId="s67">
    <w:name w:val="s67"/>
    <w:basedOn w:val="a1"/>
    <w:rsid w:val="00D26E41"/>
  </w:style>
  <w:style w:type="character" w:customStyle="1" w:styleId="s68">
    <w:name w:val="s68"/>
    <w:basedOn w:val="a1"/>
    <w:rsid w:val="00D26E41"/>
  </w:style>
</w:styles>
</file>

<file path=word/webSettings.xml><?xml version="1.0" encoding="utf-8"?>
<w:webSettings xmlns:r="http://schemas.openxmlformats.org/officeDocument/2006/relationships" xmlns:w="http://schemas.openxmlformats.org/wordprocessingml/2006/main">
  <w:divs>
    <w:div w:id="1256551501">
      <w:bodyDiv w:val="1"/>
      <w:marLeft w:val="0"/>
      <w:marRight w:val="0"/>
      <w:marTop w:val="0"/>
      <w:marBottom w:val="0"/>
      <w:divBdr>
        <w:top w:val="none" w:sz="0" w:space="0" w:color="auto"/>
        <w:left w:val="none" w:sz="0" w:space="0" w:color="auto"/>
        <w:bottom w:val="none" w:sz="0" w:space="0" w:color="auto"/>
        <w:right w:val="none" w:sz="0" w:space="0" w:color="auto"/>
      </w:divBdr>
    </w:div>
    <w:div w:id="170848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68083-AF01-40E3-84FC-74DFED81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6640</Words>
  <Characters>37849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30</cp:revision>
  <cp:lastPrinted>2021-11-10T12:41:00Z</cp:lastPrinted>
  <dcterms:created xsi:type="dcterms:W3CDTF">2021-08-23T11:12:00Z</dcterms:created>
  <dcterms:modified xsi:type="dcterms:W3CDTF">2024-04-24T12:52:00Z</dcterms:modified>
</cp:coreProperties>
</file>