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8" w:rsidRPr="00FB4918" w:rsidRDefault="00D826C8" w:rsidP="00FB491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                                                          </w:t>
      </w:r>
      <w:r w:rsidR="00FB4918" w:rsidRPr="00FB491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D826C8"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18" w:rsidRPr="00D826C8" w:rsidRDefault="000E37F4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0E37F4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zymyannyj" style="width:24pt;height:24pt"/>
        </w:pict>
      </w:r>
    </w:p>
    <w:p w:rsidR="00FB4918" w:rsidRPr="00D826C8" w:rsidRDefault="00FB4918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D826C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АДМИНИСТРАЦИЯ</w:t>
      </w:r>
    </w:p>
    <w:p w:rsidR="00FB4918" w:rsidRPr="00D826C8" w:rsidRDefault="00D826C8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 xml:space="preserve">   ПЕРЕНСКОГО</w:t>
      </w:r>
      <w:r w:rsidR="00FB4918" w:rsidRPr="00D826C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 xml:space="preserve"> СЕЛЬСКОГО ПОСЕЛЕНИЯ</w:t>
      </w:r>
    </w:p>
    <w:p w:rsidR="00FB4918" w:rsidRPr="00D826C8" w:rsidRDefault="00FB4918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D826C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РОСЛАВЛЬСКОГО РАЙОНА СМОЛЕНСКОЙ ОБЛАСТИ</w:t>
      </w:r>
    </w:p>
    <w:p w:rsidR="00FB4918" w:rsidRPr="00D826C8" w:rsidRDefault="00FB4918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 </w:t>
      </w:r>
    </w:p>
    <w:p w:rsidR="00FB4918" w:rsidRPr="00D826C8" w:rsidRDefault="00FB4918" w:rsidP="00FB49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proofErr w:type="gramStart"/>
      <w:r w:rsidRPr="00D826C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П</w:t>
      </w:r>
      <w:proofErr w:type="gramEnd"/>
      <w:r w:rsidRPr="00D826C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 xml:space="preserve"> О С Т А Н О В Л Е Н И Е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 </w:t>
      </w:r>
    </w:p>
    <w:p w:rsidR="00FB4918" w:rsidRPr="00FB4918" w:rsidRDefault="00FB4918" w:rsidP="00FB4918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B491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B4918" w:rsidRPr="00D826C8" w:rsidRDefault="0095134A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 17</w:t>
      </w:r>
      <w:r w:rsidR="00FB4918"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11.2022 года                № 65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 утверждении Положения о порядке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принятия гражданами Российской Федерации,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являющимися членами казачьих обществ,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обязательств по несению муниципальной службы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муниципальном образовании</w:t>
      </w:r>
    </w:p>
    <w:p w:rsidR="00FB4918" w:rsidRPr="00D826C8" w:rsidRDefault="00553A14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Перенского</w:t>
      </w:r>
      <w:r w:rsidR="00FB4918"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Рославльского района Смоленской области</w:t>
      </w:r>
    </w:p>
    <w:p w:rsidR="00FB4918" w:rsidRPr="00D826C8" w:rsidRDefault="00FB4918" w:rsidP="00553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</w:t>
      </w:r>
    </w:p>
    <w:p w:rsidR="00553A14" w:rsidRDefault="00553A14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соответствии с пунктом 3 Указа Президента Российской Федерации</w:t>
      </w: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Администрация </w:t>
      </w:r>
      <w:r w:rsid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Перенского</w:t>
      </w: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Рославльского района Смоленской области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proofErr w:type="gramStart"/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</w:t>
      </w:r>
      <w:proofErr w:type="spellEnd"/>
      <w:proofErr w:type="gramEnd"/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с т а </w:t>
      </w:r>
      <w:proofErr w:type="spellStart"/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</w:t>
      </w:r>
      <w:proofErr w:type="spellEnd"/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в л я е т :</w:t>
      </w: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D826C8" w:rsidRDefault="00FB4918" w:rsidP="00553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Утвердить прилагаемое Положение о порядке принятия гражданами Российской Федерации, являющимися членами казачьих обществ, обязательств по несению муниципальной службы в муниципальном образовании </w:t>
      </w:r>
      <w:r w:rsid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Перенского</w:t>
      </w: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Рославльского района Смоленской области.</w:t>
      </w:r>
    </w:p>
    <w:p w:rsidR="00553A14" w:rsidRDefault="00553A14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53A14" w:rsidRDefault="00553A14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B4918" w:rsidRPr="00D826C8" w:rsidRDefault="00FB491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Перенского</w:t>
      </w: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D826C8" w:rsidRDefault="00D826C8" w:rsidP="00553A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B4918" w:rsidRPr="00D826C8" w:rsidRDefault="00FB4918" w:rsidP="00FB4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826C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FB4918" w:rsidRPr="00FB4918" w:rsidRDefault="00FB4918" w:rsidP="00FB4918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B491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B4918" w:rsidRPr="00FB4918" w:rsidRDefault="00FB4918" w:rsidP="00FB4918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B491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B4918" w:rsidRPr="00FB4918" w:rsidRDefault="00FB4918" w:rsidP="00FB4918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B491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242103" w:rsidRPr="00A50DDF" w:rsidTr="00A8431A">
        <w:tc>
          <w:tcPr>
            <w:tcW w:w="6096" w:type="dxa"/>
          </w:tcPr>
          <w:p w:rsidR="00242103" w:rsidRPr="00A50DDF" w:rsidRDefault="00242103" w:rsidP="00A8431A"/>
        </w:tc>
        <w:tc>
          <w:tcPr>
            <w:tcW w:w="4536" w:type="dxa"/>
            <w:hideMark/>
          </w:tcPr>
          <w:p w:rsidR="00242103" w:rsidRPr="00D826C8" w:rsidRDefault="00242103" w:rsidP="00D826C8">
            <w:pPr>
              <w:rPr>
                <w:lang w:eastAsia="ru-RU"/>
              </w:rPr>
            </w:pPr>
          </w:p>
        </w:tc>
      </w:tr>
    </w:tbl>
    <w:p w:rsidR="00D826C8" w:rsidRDefault="00D826C8" w:rsidP="00553A14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826C8" w:rsidRPr="00A7170D" w:rsidRDefault="00D826C8" w:rsidP="00D826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Глава муниципального образования</w:t>
      </w:r>
    </w:p>
    <w:p w:rsidR="00D826C8" w:rsidRPr="00A7170D" w:rsidRDefault="00D826C8" w:rsidP="00D826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Перенского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D826C8" w:rsidRDefault="00D826C8" w:rsidP="00D826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Рославльского  района</w:t>
      </w:r>
      <w:r w:rsidRP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Смоленской области      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         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Л.Я.Шаманова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                                                               </w:t>
      </w: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5593" w:rsidRDefault="00CE5593" w:rsidP="00D826C8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</w:p>
    <w:p w:rsidR="00CE5593" w:rsidRDefault="00CE5593" w:rsidP="00D826C8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</w:p>
    <w:p w:rsidR="00D826C8" w:rsidRPr="005A263C" w:rsidRDefault="00D826C8" w:rsidP="00D826C8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  <w:r w:rsidRPr="005A263C">
        <w:rPr>
          <w:color w:val="000000"/>
          <w:sz w:val="24"/>
          <w:szCs w:val="24"/>
        </w:rPr>
        <w:t>УТВЕРЖДЕНО</w:t>
      </w:r>
    </w:p>
    <w:p w:rsidR="00D826C8" w:rsidRDefault="00D826C8" w:rsidP="00D826C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5A263C">
        <w:rPr>
          <w:rFonts w:ascii="Times New Roman" w:hAnsi="Times New Roman"/>
          <w:sz w:val="24"/>
          <w:szCs w:val="24"/>
        </w:rPr>
        <w:t xml:space="preserve">Администрацией </w:t>
      </w:r>
    </w:p>
    <w:p w:rsidR="00D826C8" w:rsidRDefault="00D826C8" w:rsidP="00D826C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Перенского</w:t>
      </w:r>
      <w:r w:rsidRPr="005A263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826C8" w:rsidRPr="005A263C" w:rsidRDefault="00D826C8" w:rsidP="00D826C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D826C8" w:rsidRPr="005A263C" w:rsidRDefault="00D826C8" w:rsidP="00D826C8">
      <w:pPr>
        <w:pStyle w:val="ConsPlusNormal"/>
        <w:ind w:left="5812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17.11</w:t>
      </w:r>
      <w:r w:rsidRPr="005A263C">
        <w:rPr>
          <w:rFonts w:ascii="Times New Roman" w:hAnsi="Times New Roman"/>
          <w:color w:val="000000"/>
          <w:sz w:val="24"/>
          <w:szCs w:val="24"/>
        </w:rPr>
        <w:t xml:space="preserve">. 2022 № </w:t>
      </w:r>
      <w:r>
        <w:rPr>
          <w:rFonts w:ascii="Times New Roman" w:hAnsi="Times New Roman"/>
          <w:color w:val="000000"/>
          <w:sz w:val="24"/>
          <w:szCs w:val="24"/>
        </w:rPr>
        <w:t>65</w:t>
      </w: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26C8" w:rsidRDefault="00D826C8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103" w:rsidRDefault="00242103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103" w:rsidRPr="00A50DDF" w:rsidRDefault="00242103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242103" w:rsidRPr="00121174" w:rsidRDefault="00242103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1174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242103" w:rsidRPr="00121174" w:rsidRDefault="00242103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21174">
        <w:rPr>
          <w:b/>
          <w:bCs/>
          <w:sz w:val="28"/>
          <w:szCs w:val="28"/>
        </w:rPr>
        <w:t xml:space="preserve">членами казачьих обществ, обязательств по несению муниципальной службы в </w:t>
      </w:r>
      <w:r w:rsidR="00D826C8">
        <w:rPr>
          <w:b/>
          <w:sz w:val="28"/>
          <w:szCs w:val="28"/>
        </w:rPr>
        <w:t xml:space="preserve">   Перенского</w:t>
      </w:r>
      <w:r w:rsidRPr="00121174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42103" w:rsidRPr="00121174" w:rsidRDefault="00242103" w:rsidP="0024210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103" w:rsidRPr="00435C07" w:rsidRDefault="00242103" w:rsidP="0024210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color w:val="22272F"/>
          <w:sz w:val="28"/>
          <w:szCs w:val="28"/>
        </w:rPr>
        <w:t xml:space="preserve">муниципальном образовании </w:t>
      </w:r>
      <w:r w:rsidR="00D826C8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Pr="001211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435C07">
        <w:rPr>
          <w:rFonts w:ascii="Times New Roman" w:hAnsi="Times New Roman"/>
          <w:sz w:val="28"/>
          <w:szCs w:val="28"/>
        </w:rPr>
        <w:t>.</w:t>
      </w:r>
    </w:p>
    <w:p w:rsidR="00242103" w:rsidRPr="00ED1B95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 xml:space="preserve">) казачьих обществ, созданных в соответствии с </w:t>
      </w:r>
      <w:hyperlink r:id="rId5" w:anchor="block_22" w:history="1">
        <w:r w:rsidRPr="00ED1B95">
          <w:rPr>
            <w:rStyle w:val="a5"/>
            <w:sz w:val="28"/>
            <w:szCs w:val="28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242103" w:rsidRPr="00405F69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</w:t>
      </w:r>
      <w:r w:rsidRPr="00B4386C">
        <w:rPr>
          <w:sz w:val="28"/>
          <w:szCs w:val="28"/>
        </w:rPr>
        <w:t>«</w:t>
      </w:r>
      <w:r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>
        <w:rPr>
          <w:color w:val="22272F"/>
          <w:sz w:val="28"/>
          <w:szCs w:val="28"/>
        </w:rPr>
        <w:t>».</w:t>
      </w:r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</w:t>
      </w:r>
      <w:r>
        <w:rPr>
          <w:sz w:val="28"/>
          <w:szCs w:val="28"/>
        </w:rPr>
        <w:t xml:space="preserve">(далее – заявления) </w:t>
      </w:r>
      <w:r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>
        <w:rPr>
          <w:sz w:val="28"/>
          <w:szCs w:val="28"/>
        </w:rPr>
        <w:t xml:space="preserve"> (далее – общее собрание казачьего общества).</w:t>
      </w:r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242103" w:rsidRPr="003952F9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</w:t>
      </w:r>
      <w:r w:rsidRPr="00E517A5">
        <w:rPr>
          <w:sz w:val="28"/>
          <w:szCs w:val="28"/>
        </w:rPr>
        <w:t>общества.</w:t>
      </w:r>
    </w:p>
    <w:p w:rsidR="00242103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proofErr w:type="gramStart"/>
      <w:r w:rsidRPr="00E517A5">
        <w:rPr>
          <w:sz w:val="28"/>
          <w:szCs w:val="28"/>
        </w:rPr>
        <w:t xml:space="preserve">Атаман </w:t>
      </w:r>
      <w:proofErr w:type="spellStart"/>
      <w:r w:rsidRPr="00E517A5">
        <w:rPr>
          <w:sz w:val="28"/>
          <w:szCs w:val="28"/>
        </w:rPr>
        <w:t>отдельского</w:t>
      </w:r>
      <w:proofErr w:type="spellEnd"/>
      <w:r w:rsidRPr="00E517A5">
        <w:rPr>
          <w:sz w:val="28"/>
          <w:szCs w:val="28"/>
        </w:rPr>
        <w:t xml:space="preserve">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242103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10. </w:t>
      </w:r>
      <w:proofErr w:type="gramStart"/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>
        <w:rPr>
          <w:sz w:val="28"/>
          <w:szCs w:val="28"/>
        </w:rPr>
        <w:t xml:space="preserve">в порядке, установленным приказом </w:t>
      </w:r>
      <w:r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>
        <w:rPr>
          <w:bCs/>
          <w:color w:val="22272F"/>
          <w:sz w:val="28"/>
          <w:szCs w:val="28"/>
          <w:shd w:val="clear" w:color="auto" w:fill="FFFFFF"/>
        </w:rPr>
        <w:t>.11.</w:t>
      </w:r>
      <w:r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>
        <w:rPr>
          <w:bCs/>
          <w:color w:val="22272F"/>
          <w:sz w:val="28"/>
          <w:szCs w:val="28"/>
          <w:shd w:val="clear" w:color="auto" w:fill="FFFFFF"/>
        </w:rPr>
        <w:t xml:space="preserve"> № 89 «Об утверждении Порядка согласования </w:t>
      </w:r>
      <w:r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color w:val="22272F"/>
          <w:sz w:val="28"/>
          <w:szCs w:val="28"/>
        </w:rPr>
        <w:t xml:space="preserve">» </w:t>
      </w:r>
      <w:r w:rsidRPr="00A50DDF">
        <w:rPr>
          <w:sz w:val="28"/>
          <w:szCs w:val="28"/>
        </w:rPr>
        <w:t>отражаются в уставе казачьего общества.</w:t>
      </w:r>
      <w:proofErr w:type="gramEnd"/>
    </w:p>
    <w:p w:rsidR="00242103" w:rsidRPr="00A50DDF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6" w:anchor="block_1404" w:history="1">
        <w:r w:rsidRPr="00A50DDF">
          <w:rPr>
            <w:rStyle w:val="a5"/>
            <w:sz w:val="28"/>
            <w:szCs w:val="28"/>
          </w:rPr>
          <w:t>законодательством</w:t>
        </w:r>
      </w:hyperlink>
      <w:r w:rsidRPr="00A50DDF">
        <w:t xml:space="preserve"> </w:t>
      </w:r>
      <w:r w:rsidRPr="00A50DDF">
        <w:rPr>
          <w:sz w:val="28"/>
          <w:szCs w:val="28"/>
        </w:rPr>
        <w:t>Российской Федерации.</w:t>
      </w:r>
    </w:p>
    <w:p w:rsidR="00242103" w:rsidRPr="001F7B35" w:rsidRDefault="00242103" w:rsidP="00242103">
      <w:pPr>
        <w:rPr>
          <w:rFonts w:eastAsia="Calibri"/>
          <w:sz w:val="28"/>
          <w:szCs w:val="28"/>
        </w:rPr>
      </w:pPr>
    </w:p>
    <w:p w:rsidR="00242103" w:rsidRDefault="00242103" w:rsidP="00242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5A5274" w:rsidRDefault="005A5274"/>
    <w:sectPr w:rsidR="005A5274" w:rsidSect="005A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18"/>
    <w:rsid w:val="000E37F4"/>
    <w:rsid w:val="001117F7"/>
    <w:rsid w:val="00242103"/>
    <w:rsid w:val="00553A14"/>
    <w:rsid w:val="005A5274"/>
    <w:rsid w:val="0095134A"/>
    <w:rsid w:val="00B621AB"/>
    <w:rsid w:val="00B7763A"/>
    <w:rsid w:val="00CE5593"/>
    <w:rsid w:val="00D826C8"/>
    <w:rsid w:val="00F312F8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</w:style>
  <w:style w:type="paragraph" w:styleId="1">
    <w:name w:val="heading 1"/>
    <w:basedOn w:val="a"/>
    <w:link w:val="10"/>
    <w:uiPriority w:val="9"/>
    <w:qFormat/>
    <w:rsid w:val="00FB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FB4918"/>
  </w:style>
  <w:style w:type="character" w:customStyle="1" w:styleId="news-title">
    <w:name w:val="news-title"/>
    <w:basedOn w:val="a0"/>
    <w:rsid w:val="00FB4918"/>
  </w:style>
  <w:style w:type="character" w:styleId="a4">
    <w:name w:val="Strong"/>
    <w:basedOn w:val="a0"/>
    <w:uiPriority w:val="22"/>
    <w:qFormat/>
    <w:rsid w:val="00FB4918"/>
    <w:rPr>
      <w:b/>
      <w:bCs/>
    </w:rPr>
  </w:style>
  <w:style w:type="paragraph" w:customStyle="1" w:styleId="s3">
    <w:name w:val="s_3"/>
    <w:basedOn w:val="a"/>
    <w:rsid w:val="0024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4210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4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21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4210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hyperlink" Target="https://base.garant.ru/188922/741609f9002bd54a24e5c49cb5af953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2022-11-18T06:36:00Z</cp:lastPrinted>
  <dcterms:created xsi:type="dcterms:W3CDTF">2022-11-17T06:47:00Z</dcterms:created>
  <dcterms:modified xsi:type="dcterms:W3CDTF">2022-11-18T06:36:00Z</dcterms:modified>
</cp:coreProperties>
</file>