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2D" w:rsidRPr="006A0C18" w:rsidRDefault="00A3784C" w:rsidP="00D71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D2D" w:rsidRPr="006A0C1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0" cy="560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D2D" w:rsidRPr="006A0C18" w:rsidRDefault="00A3784C" w:rsidP="00D71D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71D2D" w:rsidRPr="006A0C18" w:rsidRDefault="00D71D2D" w:rsidP="00D71D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C1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71D2D" w:rsidRPr="006A0C18" w:rsidRDefault="00A3784C" w:rsidP="00D71D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>ПЕРЕНСКОГО</w:t>
      </w:r>
      <w:r w:rsidR="00D71D2D" w:rsidRPr="006A0C18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D71D2D" w:rsidRPr="006A0C18" w:rsidRDefault="00D71D2D" w:rsidP="00D71D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A0C18">
        <w:rPr>
          <w:rFonts w:ascii="Times New Roman" w:hAnsi="Times New Roman" w:cs="Times New Roman"/>
          <w:b/>
          <w:sz w:val="28"/>
        </w:rPr>
        <w:t>РОСЛАВЛЬСКОГО РАЙОНА СМОЛЕНСКОЙ ОБЛАСТИ</w:t>
      </w:r>
    </w:p>
    <w:p w:rsidR="00D71D2D" w:rsidRPr="006A0C18" w:rsidRDefault="00D71D2D" w:rsidP="00D71D2D">
      <w:pPr>
        <w:tabs>
          <w:tab w:val="left" w:pos="5576"/>
          <w:tab w:val="left" w:pos="5651"/>
          <w:tab w:val="left" w:pos="7051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71D2D" w:rsidRPr="006A0C18" w:rsidRDefault="00D71D2D" w:rsidP="00D71D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C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1D2D" w:rsidRPr="006A0C18" w:rsidRDefault="00D71D2D" w:rsidP="00D71D2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1D2D" w:rsidRPr="006A0C18" w:rsidRDefault="00AB3A01" w:rsidP="00D71D2D">
      <w:pPr>
        <w:spacing w:line="240" w:lineRule="auto"/>
        <w:contextualSpacing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>от  23.03.2020</w:t>
      </w:r>
      <w:r w:rsidR="00D71D2D" w:rsidRPr="006A0C18">
        <w:rPr>
          <w:rFonts w:ascii="Times New Roman" w:hAnsi="Times New Roman" w:cs="Times New Roman"/>
          <w:sz w:val="28"/>
        </w:rPr>
        <w:t xml:space="preserve"> г.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№ </w:t>
      </w:r>
      <w:r w:rsidR="00152EE2">
        <w:rPr>
          <w:rFonts w:ascii="Times New Roman" w:hAnsi="Times New Roman" w:cs="Times New Roman"/>
          <w:sz w:val="28"/>
        </w:rPr>
        <w:t>24</w:t>
      </w:r>
      <w:bookmarkStart w:id="0" w:name="_GoBack"/>
      <w:bookmarkEnd w:id="0"/>
    </w:p>
    <w:p w:rsidR="009F4F79" w:rsidRDefault="009F4F79"/>
    <w:p w:rsidR="00D71D2D" w:rsidRPr="00D71D2D" w:rsidRDefault="00D71D2D" w:rsidP="00D71D2D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публичных слушаний по актуализации схемы теплоснабжения </w:t>
      </w:r>
      <w:r w:rsidR="00A3784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Перенского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области.</w:t>
      </w:r>
    </w:p>
    <w:p w:rsidR="00D71D2D" w:rsidRPr="00D71D2D" w:rsidRDefault="00D71D2D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В целях обнародования и обсуждения проекта актуализированной  схемы теплоснабжения </w:t>
      </w:r>
      <w:r w:rsidR="00A3784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Перенского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области, руководствуясь Федеральным законом от 06.10.2013 № 131-ФЗ «Об общих принципах организации местного самоуправления в Российской Федерации», Федеральным законом от 27.07.2011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r w:rsidR="00A3784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Перенского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области,</w:t>
      </w:r>
    </w:p>
    <w:p w:rsidR="00AB3A01" w:rsidRDefault="00AB3A01" w:rsidP="00AB3A0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 2</w:t>
      </w:r>
    </w:p>
    <w:p w:rsidR="00D71D2D" w:rsidRPr="00AB3A01" w:rsidRDefault="00D71D2D" w:rsidP="00AB3A0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Провести публичные слушания по   актуализации схемы теплоснабжения  </w:t>
      </w:r>
      <w:r w:rsidR="00A3784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Перенского</w:t>
      </w:r>
      <w:r w:rsidR="00CA7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   поселения   Рославльского  района Смоленской области (далее публичные слушания).</w:t>
      </w:r>
    </w:p>
    <w:p w:rsidR="00AB3A01" w:rsidRDefault="00D71D2D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2. Назначить дату про</w:t>
      </w:r>
      <w:r w:rsidR="00BB5B0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публичных слушаний на 29</w:t>
      </w:r>
      <w:r w:rsidR="00AB3A01">
        <w:rPr>
          <w:rFonts w:ascii="Times New Roman" w:eastAsia="Times New Roman" w:hAnsi="Times New Roman" w:cs="Times New Roman"/>
          <w:color w:val="000000"/>
          <w:sz w:val="28"/>
          <w:szCs w:val="28"/>
        </w:rPr>
        <w:t>.04.2020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15-час 00 мин. в  зале заседаний администрации </w:t>
      </w:r>
      <w:r w:rsidR="00A3784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Перенского</w:t>
      </w:r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 адресу: Смоленская</w:t>
      </w:r>
      <w:r w:rsidR="00A37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область, Рославльский район, д.Перенка</w:t>
      </w:r>
      <w:r w:rsidR="00AB3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д.10</w:t>
      </w:r>
    </w:p>
    <w:p w:rsidR="00D71D2D" w:rsidRPr="00D71D2D" w:rsidRDefault="00AB3A01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71D2D"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62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D2D"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состав организационного комитета для осуществления организации публичных слушаний согласно приложению.</w:t>
      </w:r>
    </w:p>
    <w:p w:rsidR="00D71D2D" w:rsidRPr="00D71D2D" w:rsidRDefault="00D71D2D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4.</w:t>
      </w:r>
      <w:r w:rsidR="00962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Организационному комитету опубликовать данное постановление в газете «</w:t>
      </w:r>
      <w:proofErr w:type="gramStart"/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Рославльская</w:t>
      </w:r>
      <w:proofErr w:type="gramEnd"/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правда» и разместить проект актуализированной схемы теплоснабжения </w:t>
      </w:r>
      <w:r w:rsidR="00A3784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Перенского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   поселения   Рославльского района      Смоленской области на официальном сайте Администрации </w:t>
      </w:r>
      <w:r w:rsidR="00A378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Перенского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в сети Интернет  для ознакомления населения.</w:t>
      </w:r>
    </w:p>
    <w:p w:rsidR="00D71D2D" w:rsidRDefault="00D71D2D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5. Предложения и замечания по проекту актуализированной  схемы теплоснабжения </w:t>
      </w:r>
      <w:r w:rsidR="00A3784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Перенского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  поселения Рославльского района Смоленской области направлять по адресу: Смоленская область, Рославльский </w:t>
      </w:r>
      <w:proofErr w:type="spellStart"/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 w:rsidR="00A3784C">
        <w:rPr>
          <w:rFonts w:ascii="Times New Roman" w:eastAsia="Times New Roman" w:hAnsi="Times New Roman" w:cs="Times New Roman"/>
          <w:color w:val="000000"/>
          <w:sz w:val="28"/>
          <w:szCs w:val="28"/>
        </w:rPr>
        <w:t>,д</w:t>
      </w:r>
      <w:proofErr w:type="gramStart"/>
      <w:r w:rsidR="00A3784C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="00A3784C">
        <w:rPr>
          <w:rFonts w:ascii="Times New Roman" w:eastAsia="Times New Roman" w:hAnsi="Times New Roman" w:cs="Times New Roman"/>
          <w:color w:val="000000"/>
          <w:sz w:val="28"/>
          <w:szCs w:val="28"/>
        </w:rPr>
        <w:t>еренка</w:t>
      </w:r>
      <w:proofErr w:type="spellEnd"/>
      <w:r w:rsidR="00AB3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д.101</w:t>
      </w:r>
    </w:p>
    <w:p w:rsidR="00AB3A01" w:rsidRDefault="00AB3A01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6. Контроль за исполнением настоящего постановления оставляю за собой.</w:t>
      </w:r>
    </w:p>
    <w:p w:rsidR="00A3784C" w:rsidRDefault="00A3784C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C" w:rsidRPr="00DA61C8" w:rsidRDefault="00A3784C" w:rsidP="00DA61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3784C" w:rsidRPr="00DA61C8" w:rsidRDefault="00A3784C" w:rsidP="00DA61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61C8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A3784C" w:rsidRPr="00DA61C8" w:rsidRDefault="00A3784C" w:rsidP="00DA61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61C8">
        <w:rPr>
          <w:rFonts w:ascii="Times New Roman" w:eastAsia="Times New Roman" w:hAnsi="Times New Roman" w:cs="Times New Roman"/>
          <w:sz w:val="28"/>
          <w:szCs w:val="28"/>
        </w:rPr>
        <w:t xml:space="preserve">Перенского сельского поселения </w:t>
      </w:r>
    </w:p>
    <w:p w:rsidR="00A3784C" w:rsidRPr="00DA61C8" w:rsidRDefault="00A3784C" w:rsidP="00DA61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61C8">
        <w:rPr>
          <w:rFonts w:ascii="Times New Roman" w:eastAsia="Times New Roman" w:hAnsi="Times New Roman" w:cs="Times New Roman"/>
          <w:sz w:val="28"/>
          <w:szCs w:val="28"/>
        </w:rPr>
        <w:t xml:space="preserve">Рославльского района Смоленской области                                 </w:t>
      </w:r>
      <w:proofErr w:type="spellStart"/>
      <w:r w:rsidRPr="00DA61C8">
        <w:rPr>
          <w:rFonts w:ascii="Times New Roman" w:eastAsia="Times New Roman" w:hAnsi="Times New Roman" w:cs="Times New Roman"/>
          <w:sz w:val="28"/>
          <w:szCs w:val="28"/>
        </w:rPr>
        <w:t>Л.Я.Шаманова</w:t>
      </w:r>
      <w:proofErr w:type="spellEnd"/>
      <w:r w:rsidRPr="00DA6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1D2D" w:rsidRPr="00D71D2D" w:rsidRDefault="00D71D2D" w:rsidP="00D7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62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378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D71D2D" w:rsidRPr="00D71D2D" w:rsidRDefault="00D71D2D" w:rsidP="00D71D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71D2D" w:rsidRPr="006A0C18" w:rsidRDefault="00D71D2D" w:rsidP="00D71D2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="00A3784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D71D2D" w:rsidRDefault="00D71D2D"/>
    <w:p w:rsidR="00D71D2D" w:rsidRPr="00D71D2D" w:rsidRDefault="00D71D2D" w:rsidP="00D71D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30F59" w:rsidRDefault="00530F59"/>
    <w:p w:rsidR="00530F59" w:rsidRPr="00530F59" w:rsidRDefault="00530F59" w:rsidP="00530F59"/>
    <w:p w:rsidR="00530F59" w:rsidRPr="00530F59" w:rsidRDefault="00530F59" w:rsidP="00530F59"/>
    <w:p w:rsidR="00530F59" w:rsidRPr="00530F59" w:rsidRDefault="00530F59" w:rsidP="00530F59"/>
    <w:p w:rsidR="00530F59" w:rsidRDefault="00530F59" w:rsidP="00530F59"/>
    <w:p w:rsidR="00D71D2D" w:rsidRDefault="00D71D2D" w:rsidP="00530F59"/>
    <w:p w:rsidR="00530F59" w:rsidRDefault="00530F59" w:rsidP="00530F59"/>
    <w:p w:rsidR="00530F59" w:rsidRDefault="00530F59" w:rsidP="00530F59"/>
    <w:p w:rsidR="00530F59" w:rsidRDefault="00530F59" w:rsidP="00530F59"/>
    <w:p w:rsidR="00530F59" w:rsidRDefault="00530F59" w:rsidP="00530F59"/>
    <w:p w:rsidR="00530F59" w:rsidRDefault="00530F59" w:rsidP="00530F59"/>
    <w:p w:rsidR="00DA61C8" w:rsidRDefault="00DA61C8" w:rsidP="00530F59">
      <w:pPr>
        <w:tabs>
          <w:tab w:val="left" w:pos="8322"/>
        </w:tabs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DA61C8" w:rsidRDefault="00DA61C8" w:rsidP="00530F59">
      <w:pPr>
        <w:tabs>
          <w:tab w:val="left" w:pos="8322"/>
        </w:tabs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DA61C8" w:rsidRDefault="00DA61C8" w:rsidP="00530F59">
      <w:pPr>
        <w:tabs>
          <w:tab w:val="left" w:pos="8322"/>
        </w:tabs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DA61C8" w:rsidRDefault="00DA61C8" w:rsidP="00530F59">
      <w:pPr>
        <w:tabs>
          <w:tab w:val="left" w:pos="8322"/>
        </w:tabs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530F59" w:rsidRPr="00530F59" w:rsidRDefault="00530F59" w:rsidP="00530F59">
      <w:pPr>
        <w:tabs>
          <w:tab w:val="left" w:pos="8322"/>
        </w:tabs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530F59">
        <w:rPr>
          <w:rFonts w:ascii="Times New Roman" w:hAnsi="Times New Roman" w:cs="Times New Roman"/>
          <w:sz w:val="28"/>
          <w:szCs w:val="28"/>
        </w:rPr>
        <w:t>Прил</w:t>
      </w:r>
      <w:r w:rsidR="00AB3A01">
        <w:rPr>
          <w:rFonts w:ascii="Times New Roman" w:hAnsi="Times New Roman" w:cs="Times New Roman"/>
          <w:sz w:val="28"/>
          <w:szCs w:val="28"/>
        </w:rPr>
        <w:t xml:space="preserve">ожение № 1 к Постановлению Администрации </w:t>
      </w:r>
      <w:r w:rsidRPr="00530F5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30F5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30F5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3784C">
        <w:rPr>
          <w:rFonts w:ascii="Times New Roman" w:hAnsi="Times New Roman" w:cs="Times New Roman"/>
          <w:sz w:val="28"/>
          <w:szCs w:val="28"/>
        </w:rPr>
        <w:t>Перенского</w:t>
      </w:r>
      <w:r w:rsidRPr="00530F59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B5B06">
        <w:rPr>
          <w:rFonts w:ascii="Times New Roman" w:hAnsi="Times New Roman" w:cs="Times New Roman"/>
          <w:sz w:val="28"/>
          <w:szCs w:val="28"/>
        </w:rPr>
        <w:t>айо</w:t>
      </w:r>
      <w:r w:rsidR="000D06F1">
        <w:rPr>
          <w:rFonts w:ascii="Times New Roman" w:hAnsi="Times New Roman" w:cs="Times New Roman"/>
          <w:sz w:val="28"/>
          <w:szCs w:val="28"/>
        </w:rPr>
        <w:t>на Смоленской области</w:t>
      </w:r>
      <w:r w:rsidRPr="00530F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0F59" w:rsidRPr="00530F59" w:rsidRDefault="00530F59" w:rsidP="00530F59">
      <w:pPr>
        <w:tabs>
          <w:tab w:val="left" w:pos="8322"/>
        </w:tabs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530F59" w:rsidRPr="00530F59" w:rsidRDefault="00530F59" w:rsidP="00530F59">
      <w:pPr>
        <w:tabs>
          <w:tab w:val="left" w:pos="83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5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30F59" w:rsidRPr="00530F59" w:rsidRDefault="00530F59" w:rsidP="00530F59">
      <w:pPr>
        <w:tabs>
          <w:tab w:val="left" w:pos="83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0F59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для осуществления организации публичных слушаний по обсуждению проекта </w:t>
      </w:r>
      <w:r w:rsidRPr="00530F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актуализированной  схемы теплоснабжения </w:t>
      </w:r>
      <w:r w:rsidR="00A378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Перенского</w:t>
      </w:r>
      <w:r w:rsidRPr="00530F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530F59" w:rsidRPr="00530F59" w:rsidRDefault="000D06F1" w:rsidP="00530F59">
      <w:pPr>
        <w:tabs>
          <w:tab w:val="left" w:pos="832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Л.Я.Шаманова</w:t>
      </w:r>
      <w:proofErr w:type="spellEnd"/>
      <w:r w:rsidR="00530F59" w:rsidRPr="00530F59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</w:t>
      </w:r>
      <w:r w:rsidR="00A3784C">
        <w:rPr>
          <w:rFonts w:ascii="Times New Roman" w:hAnsi="Times New Roman" w:cs="Times New Roman"/>
          <w:sz w:val="28"/>
          <w:szCs w:val="28"/>
        </w:rPr>
        <w:t>Перенского</w:t>
      </w:r>
      <w:r w:rsidR="00530F59" w:rsidRPr="00530F59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– председательствующий;</w:t>
      </w:r>
    </w:p>
    <w:p w:rsidR="00530F59" w:rsidRPr="00530F59" w:rsidRDefault="00530F59" w:rsidP="00530F59">
      <w:pPr>
        <w:tabs>
          <w:tab w:val="left" w:pos="83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0F59" w:rsidRPr="00530F59" w:rsidRDefault="000D06F1" w:rsidP="00530F59">
      <w:pPr>
        <w:tabs>
          <w:tab w:val="left" w:pos="83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Н.А.Суворова</w:t>
      </w:r>
      <w:r w:rsidR="00530F59" w:rsidRPr="00530F5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30F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784C">
        <w:rPr>
          <w:rFonts w:ascii="Times New Roman" w:hAnsi="Times New Roman" w:cs="Times New Roman"/>
          <w:sz w:val="28"/>
          <w:szCs w:val="28"/>
        </w:rPr>
        <w:t>Перенского</w:t>
      </w:r>
      <w:r w:rsidR="00530F59" w:rsidRPr="00530F59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– секретарь;</w:t>
      </w:r>
    </w:p>
    <w:p w:rsidR="00530F59" w:rsidRPr="00530F59" w:rsidRDefault="00530F59" w:rsidP="00530F59">
      <w:pPr>
        <w:tabs>
          <w:tab w:val="left" w:pos="83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0F59" w:rsidRPr="00530F59" w:rsidRDefault="000D06F1" w:rsidP="00530F59">
      <w:pPr>
        <w:tabs>
          <w:tab w:val="left" w:pos="832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С.Н.Сергутина</w:t>
      </w:r>
      <w:proofErr w:type="spellEnd"/>
      <w:r w:rsidR="00530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ведущий специалист</w:t>
      </w:r>
      <w:r w:rsidR="00530F59" w:rsidRPr="00530F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3784C">
        <w:rPr>
          <w:rFonts w:ascii="Times New Roman" w:hAnsi="Times New Roman" w:cs="Times New Roman"/>
          <w:sz w:val="28"/>
          <w:szCs w:val="28"/>
        </w:rPr>
        <w:t>Перенского</w:t>
      </w:r>
      <w:r w:rsidR="00530F59" w:rsidRPr="00530F59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– член комиссии;</w:t>
      </w:r>
    </w:p>
    <w:p w:rsidR="00530F59" w:rsidRDefault="00530F59" w:rsidP="00530F59">
      <w:pPr>
        <w:tabs>
          <w:tab w:val="left" w:pos="8322"/>
        </w:tabs>
        <w:jc w:val="both"/>
        <w:rPr>
          <w:sz w:val="28"/>
          <w:szCs w:val="28"/>
        </w:rPr>
      </w:pPr>
    </w:p>
    <w:p w:rsidR="00530F59" w:rsidRDefault="00530F59" w:rsidP="00530F59">
      <w:pPr>
        <w:tabs>
          <w:tab w:val="left" w:pos="8322"/>
        </w:tabs>
        <w:jc w:val="both"/>
        <w:rPr>
          <w:sz w:val="28"/>
          <w:szCs w:val="28"/>
        </w:rPr>
      </w:pPr>
    </w:p>
    <w:p w:rsidR="00530F59" w:rsidRDefault="00530F59" w:rsidP="00530F59"/>
    <w:p w:rsidR="00530F59" w:rsidRDefault="00530F59" w:rsidP="00530F59"/>
    <w:p w:rsidR="00530F59" w:rsidRDefault="00530F59" w:rsidP="00530F59"/>
    <w:p w:rsidR="00530F59" w:rsidRDefault="00530F59" w:rsidP="00530F59"/>
    <w:p w:rsidR="00530F59" w:rsidRDefault="00530F59" w:rsidP="00530F59"/>
    <w:sectPr w:rsidR="00530F59" w:rsidSect="00CA7A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D2D"/>
    <w:rsid w:val="00077499"/>
    <w:rsid w:val="000D06F1"/>
    <w:rsid w:val="00152EE2"/>
    <w:rsid w:val="003D6225"/>
    <w:rsid w:val="00530F59"/>
    <w:rsid w:val="00602AE3"/>
    <w:rsid w:val="0064482B"/>
    <w:rsid w:val="007B161D"/>
    <w:rsid w:val="0087758C"/>
    <w:rsid w:val="00962436"/>
    <w:rsid w:val="009F4F79"/>
    <w:rsid w:val="00A3784C"/>
    <w:rsid w:val="00AB3A01"/>
    <w:rsid w:val="00BB5B06"/>
    <w:rsid w:val="00C436F9"/>
    <w:rsid w:val="00CA7A87"/>
    <w:rsid w:val="00D71D2D"/>
    <w:rsid w:val="00DA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1">
    <w:name w:val="head1"/>
    <w:basedOn w:val="a0"/>
    <w:rsid w:val="00D71D2D"/>
  </w:style>
  <w:style w:type="paragraph" w:styleId="a3">
    <w:name w:val="Normal (Web)"/>
    <w:basedOn w:val="a"/>
    <w:uiPriority w:val="99"/>
    <w:semiHidden/>
    <w:unhideWhenUsed/>
    <w:rsid w:val="00D7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D2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A61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20DD-BA3A-4E32-8046-955A6561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16</cp:revision>
  <cp:lastPrinted>2020-03-24T09:31:00Z</cp:lastPrinted>
  <dcterms:created xsi:type="dcterms:W3CDTF">2017-03-13T06:58:00Z</dcterms:created>
  <dcterms:modified xsi:type="dcterms:W3CDTF">2020-04-08T09:21:00Z</dcterms:modified>
</cp:coreProperties>
</file>