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9B" w:rsidRDefault="0030709B" w:rsidP="00545091">
      <w:pPr>
        <w:spacing w:before="120"/>
        <w:jc w:val="center"/>
      </w:pPr>
      <w:r w:rsidRPr="007E3E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5" o:title="" grayscale="t"/>
          </v:shape>
        </w:pict>
      </w:r>
    </w:p>
    <w:p w:rsidR="0030709B" w:rsidRDefault="0030709B" w:rsidP="00545091">
      <w:pPr>
        <w:pStyle w:val="Caption"/>
        <w:spacing w:before="0"/>
      </w:pPr>
      <w:r>
        <w:t>СОВЕТ ДЕПУТАТОВ</w:t>
      </w:r>
    </w:p>
    <w:p w:rsidR="0030709B" w:rsidRDefault="0030709B" w:rsidP="005450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ПЕРЕНСКОГО СЕЛЬСКОГО ПОСЕЛЕНИЯ</w:t>
      </w:r>
    </w:p>
    <w:p w:rsidR="0030709B" w:rsidRDefault="0030709B" w:rsidP="005450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РОСЛАВЛЬСКОГО РАЙОНА СМОЛЕНСКОЙ ОБЛАСТИ</w:t>
      </w:r>
    </w:p>
    <w:p w:rsidR="0030709B" w:rsidRDefault="0030709B" w:rsidP="00545091">
      <w:pPr>
        <w:jc w:val="center"/>
        <w:rPr>
          <w:b/>
          <w:bCs/>
          <w:sz w:val="28"/>
        </w:rPr>
      </w:pPr>
    </w:p>
    <w:p w:rsidR="0030709B" w:rsidRDefault="0030709B" w:rsidP="00545091">
      <w:pPr>
        <w:spacing w:before="120"/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0709B" w:rsidRDefault="0030709B" w:rsidP="00545091">
      <w:pPr>
        <w:tabs>
          <w:tab w:val="left" w:pos="7485"/>
          <w:tab w:val="right" w:pos="99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от 30.01.2020 г.                                                                              №7</w:t>
      </w:r>
    </w:p>
    <w:p w:rsidR="0030709B" w:rsidRDefault="0030709B" w:rsidP="00545091">
      <w:pPr>
        <w:tabs>
          <w:tab w:val="left" w:pos="7485"/>
          <w:tab w:val="right" w:pos="9900"/>
        </w:tabs>
        <w:spacing w:before="120"/>
        <w:jc w:val="both"/>
        <w:rPr>
          <w:sz w:val="28"/>
          <w:szCs w:val="28"/>
        </w:rPr>
      </w:pPr>
    </w:p>
    <w:p w:rsidR="0030709B" w:rsidRDefault="0030709B" w:rsidP="00545091">
      <w:pPr>
        <w:tabs>
          <w:tab w:val="left" w:pos="7485"/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досрочном прекращении</w:t>
      </w:r>
    </w:p>
    <w:p w:rsidR="0030709B" w:rsidRDefault="0030709B" w:rsidP="00545091">
      <w:pPr>
        <w:tabs>
          <w:tab w:val="left" w:pos="7485"/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полномочий депутата Совета</w:t>
      </w:r>
    </w:p>
    <w:p w:rsidR="0030709B" w:rsidRDefault="0030709B" w:rsidP="00545091">
      <w:pPr>
        <w:tabs>
          <w:tab w:val="left" w:pos="7485"/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 Перенского сельского</w:t>
      </w:r>
    </w:p>
    <w:p w:rsidR="0030709B" w:rsidRDefault="0030709B" w:rsidP="00545091">
      <w:pPr>
        <w:tabs>
          <w:tab w:val="left" w:pos="7485"/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Рославльского района</w:t>
      </w:r>
    </w:p>
    <w:p w:rsidR="0030709B" w:rsidRDefault="0030709B" w:rsidP="00545091">
      <w:pPr>
        <w:tabs>
          <w:tab w:val="left" w:pos="7485"/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 по </w:t>
      </w:r>
    </w:p>
    <w:p w:rsidR="0030709B" w:rsidRDefault="0030709B" w:rsidP="00545091">
      <w:pPr>
        <w:tabs>
          <w:tab w:val="left" w:pos="7485"/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десятимандатному избирательному</w:t>
      </w:r>
    </w:p>
    <w:p w:rsidR="0030709B" w:rsidRDefault="0030709B" w:rsidP="00545091">
      <w:pPr>
        <w:tabs>
          <w:tab w:val="left" w:pos="7485"/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округу     Н.А Суворовой</w:t>
      </w:r>
    </w:p>
    <w:p w:rsidR="0030709B" w:rsidRDefault="0030709B" w:rsidP="00545091"/>
    <w:p w:rsidR="0030709B" w:rsidRDefault="0030709B" w:rsidP="00545091"/>
    <w:p w:rsidR="0030709B" w:rsidRDefault="0030709B" w:rsidP="002751E4">
      <w:pPr>
        <w:tabs>
          <w:tab w:val="left" w:pos="7485"/>
          <w:tab w:val="right" w:pos="9900"/>
        </w:tabs>
        <w:ind w:firstLine="851"/>
        <w:rPr>
          <w:sz w:val="28"/>
          <w:szCs w:val="28"/>
        </w:rPr>
      </w:pPr>
      <w:r>
        <w:rPr>
          <w:color w:val="3C3C3C"/>
          <w:sz w:val="28"/>
          <w:szCs w:val="28"/>
        </w:rPr>
        <w:t>На основании заявления депутата</w:t>
      </w:r>
      <w:r>
        <w:rPr>
          <w:sz w:val="28"/>
          <w:szCs w:val="28"/>
        </w:rPr>
        <w:t xml:space="preserve"> Совета депутатов Перенского </w:t>
      </w:r>
    </w:p>
    <w:p w:rsidR="0030709B" w:rsidRDefault="0030709B" w:rsidP="002751E4">
      <w:pPr>
        <w:tabs>
          <w:tab w:val="left" w:pos="7485"/>
          <w:tab w:val="right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Рославльского района Смоленской области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 по десятимандатному избирательному округу    Натальи Александровны Суворовой  в соответствии  с пунктом 2 части 10  статьи 40 Федерального закона  от 6 октября 2003 года № 131 ФЗ « Об общих принципах  организации местного самоуправления в Российской Федерации» Уставом Перенского сельского поселения  Рославльского района Смоленской области, Совет депутатов Перенского сельского поселения Рославльского района Смоленской области, </w:t>
      </w:r>
    </w:p>
    <w:p w:rsidR="0030709B" w:rsidRDefault="0030709B" w:rsidP="002751E4">
      <w:pPr>
        <w:pStyle w:val="NormalWeb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</w:p>
    <w:p w:rsidR="0030709B" w:rsidRDefault="0030709B" w:rsidP="002751E4">
      <w:pPr>
        <w:pStyle w:val="NormalWeb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РЕШИЛ:</w:t>
      </w:r>
    </w:p>
    <w:p w:rsidR="0030709B" w:rsidRDefault="0030709B" w:rsidP="00BD0520">
      <w:pPr>
        <w:pStyle w:val="ListParagraph"/>
        <w:numPr>
          <w:ilvl w:val="0"/>
          <w:numId w:val="3"/>
        </w:numPr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Считать  досрочно прекращенными полномочия  депутата  Совета депутатов Перенского сельского поселения Рославльского района Смоленской области  </w:t>
      </w:r>
      <w:r>
        <w:rPr>
          <w:color w:val="3C3C3C"/>
          <w:sz w:val="28"/>
          <w:szCs w:val="28"/>
          <w:lang w:val="en-US"/>
        </w:rPr>
        <w:t>I</w:t>
      </w:r>
      <w:r>
        <w:rPr>
          <w:color w:val="3C3C3C"/>
          <w:sz w:val="28"/>
          <w:szCs w:val="28"/>
        </w:rPr>
        <w:t xml:space="preserve"> созыва по десятимандатному  избирательному округу   Натальи Александровны Суворовой , в связи с отставкой по собственному желанию с 01.01.2020 года.</w:t>
      </w:r>
    </w:p>
    <w:p w:rsidR="0030709B" w:rsidRDefault="0030709B" w:rsidP="002751E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3C3C3C"/>
          <w:sz w:val="28"/>
          <w:szCs w:val="28"/>
        </w:rPr>
        <w:t>Настоящее решение вступает в силу со дня его принятия и подлежит размещению на официальном  сайте Администрации Перенского сельского поселения Рославльского района  Смоленской области в информационно- телекоммуникационной сети «Интернет».</w:t>
      </w:r>
    </w:p>
    <w:p w:rsidR="0030709B" w:rsidRDefault="0030709B" w:rsidP="005450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709B" w:rsidRDefault="0030709B" w:rsidP="00545091">
      <w:pPr>
        <w:tabs>
          <w:tab w:val="righ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Перенского сельского поселения</w:t>
      </w:r>
    </w:p>
    <w:p w:rsidR="0030709B" w:rsidRDefault="0030709B" w:rsidP="002067FD">
      <w:pPr>
        <w:tabs>
          <w:tab w:val="right" w:pos="10080"/>
        </w:tabs>
        <w:jc w:val="both"/>
      </w:pPr>
      <w:r>
        <w:rPr>
          <w:sz w:val="28"/>
          <w:szCs w:val="28"/>
        </w:rPr>
        <w:t>Рославльского района Смоленской области                             Л.Я.Шаманова</w:t>
      </w:r>
    </w:p>
    <w:sectPr w:rsidR="0030709B" w:rsidSect="009B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2B0B7E"/>
    <w:multiLevelType w:val="hybridMultilevel"/>
    <w:tmpl w:val="6230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091"/>
    <w:rsid w:val="0012050B"/>
    <w:rsid w:val="00133F5F"/>
    <w:rsid w:val="002067FD"/>
    <w:rsid w:val="0026571F"/>
    <w:rsid w:val="002751E4"/>
    <w:rsid w:val="002C0FE4"/>
    <w:rsid w:val="0030709B"/>
    <w:rsid w:val="003E3DE2"/>
    <w:rsid w:val="00464BCA"/>
    <w:rsid w:val="004913E5"/>
    <w:rsid w:val="004E204A"/>
    <w:rsid w:val="005171DA"/>
    <w:rsid w:val="00545091"/>
    <w:rsid w:val="00584107"/>
    <w:rsid w:val="007613FD"/>
    <w:rsid w:val="007E3E4E"/>
    <w:rsid w:val="008769F0"/>
    <w:rsid w:val="00890CEC"/>
    <w:rsid w:val="009B040E"/>
    <w:rsid w:val="009C0065"/>
    <w:rsid w:val="00A563BB"/>
    <w:rsid w:val="00A872BF"/>
    <w:rsid w:val="00AB03FD"/>
    <w:rsid w:val="00BD0520"/>
    <w:rsid w:val="00D7702A"/>
    <w:rsid w:val="00E52545"/>
    <w:rsid w:val="00E658F8"/>
    <w:rsid w:val="00EF3D5F"/>
    <w:rsid w:val="00F751F2"/>
    <w:rsid w:val="00F8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3E5"/>
    <w:pPr>
      <w:numPr>
        <w:numId w:val="2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3E5"/>
    <w:rPr>
      <w:rFonts w:ascii="Arial" w:hAnsi="Arial" w:cs="Arial"/>
      <w:b/>
      <w:bCs/>
      <w:color w:val="000080"/>
      <w:sz w:val="24"/>
      <w:szCs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4913E5"/>
    <w:pPr>
      <w:keepNext/>
      <w:widowControl w:val="0"/>
      <w:suppressAutoHyphens/>
      <w:spacing w:before="240" w:after="120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TitleChar">
    <w:name w:val="Title Char"/>
    <w:basedOn w:val="DefaultParagraphFont"/>
    <w:link w:val="Title"/>
    <w:uiPriority w:val="99"/>
    <w:locked/>
    <w:rsid w:val="004913E5"/>
    <w:rPr>
      <w:rFonts w:ascii="Arial" w:eastAsia="Microsoft YaHei" w:hAnsi="Arial" w:cs="Arial"/>
      <w:sz w:val="28"/>
      <w:szCs w:val="28"/>
      <w:lang w:eastAsia="hi-IN" w:bidi="hi-IN"/>
    </w:rPr>
  </w:style>
  <w:style w:type="paragraph" w:styleId="NoSpacing">
    <w:name w:val="No Spacing"/>
    <w:uiPriority w:val="99"/>
    <w:qFormat/>
    <w:rsid w:val="004913E5"/>
    <w:pPr>
      <w:suppressAutoHyphens/>
    </w:pPr>
    <w:rPr>
      <w:rFonts w:ascii="Calibri" w:hAnsi="Calibri" w:cs="Calibri"/>
      <w:lang w:eastAsia="ar-SA"/>
    </w:rPr>
  </w:style>
  <w:style w:type="paragraph" w:styleId="NormalWeb">
    <w:name w:val="Normal (Web)"/>
    <w:basedOn w:val="Normal"/>
    <w:uiPriority w:val="99"/>
    <w:semiHidden/>
    <w:rsid w:val="00545091"/>
    <w:pPr>
      <w:spacing w:after="150"/>
    </w:pPr>
  </w:style>
  <w:style w:type="paragraph" w:styleId="Caption">
    <w:name w:val="caption"/>
    <w:basedOn w:val="Normal"/>
    <w:next w:val="Normal"/>
    <w:uiPriority w:val="99"/>
    <w:qFormat/>
    <w:rsid w:val="00545091"/>
    <w:pPr>
      <w:spacing w:before="120"/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99"/>
    <w:qFormat/>
    <w:rsid w:val="00545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5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09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246</Words>
  <Characters>1403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20</cp:revision>
  <cp:lastPrinted>2020-02-03T06:52:00Z</cp:lastPrinted>
  <dcterms:created xsi:type="dcterms:W3CDTF">2019-03-06T14:06:00Z</dcterms:created>
  <dcterms:modified xsi:type="dcterms:W3CDTF">2020-03-02T09:25:00Z</dcterms:modified>
</cp:coreProperties>
</file>